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B6" w:rsidRPr="00745A10" w:rsidRDefault="004F6CB6" w:rsidP="004F6CB6">
      <w:pPr>
        <w:rPr>
          <w:rFonts w:cs="Arial"/>
          <w:b/>
          <w:sz w:val="24"/>
          <w:szCs w:val="24"/>
          <w:lang w:val="en-US"/>
        </w:rPr>
      </w:pPr>
      <w:bookmarkStart w:id="0" w:name="_GoBack"/>
      <w:r w:rsidRPr="00745A10">
        <w:rPr>
          <w:rFonts w:cs="Arial"/>
          <w:b/>
          <w:sz w:val="24"/>
          <w:szCs w:val="24"/>
          <w:lang w:val="en-US"/>
        </w:rPr>
        <w:t xml:space="preserve">1.2 Write an article in the </w:t>
      </w:r>
      <w:r>
        <w:rPr>
          <w:rFonts w:cs="Arial"/>
          <w:b/>
          <w:sz w:val="24"/>
          <w:szCs w:val="24"/>
          <w:lang w:val="en-US"/>
        </w:rPr>
        <w:t xml:space="preserve">fictitious </w:t>
      </w:r>
      <w:r w:rsidRPr="00745A10">
        <w:rPr>
          <w:rFonts w:cs="Arial"/>
          <w:b/>
          <w:sz w:val="24"/>
          <w:szCs w:val="24"/>
          <w:lang w:val="en-US"/>
        </w:rPr>
        <w:t>series ‘Historical Trials’</w:t>
      </w:r>
      <w:bookmarkEnd w:id="0"/>
    </w:p>
    <w:p w:rsidR="004F6CB6" w:rsidRPr="00A2093A" w:rsidRDefault="004F6CB6" w:rsidP="004F6CB6">
      <w:pPr>
        <w:rPr>
          <w:rStyle w:val="Heading2Char"/>
          <w:rFonts w:eastAsiaTheme="minorHAnsi"/>
          <w:b w:val="0"/>
          <w:i w:val="0"/>
          <w:sz w:val="24"/>
          <w:szCs w:val="24"/>
        </w:rPr>
      </w:pPr>
      <w:r w:rsidRPr="00A2093A">
        <w:rPr>
          <w:rStyle w:val="Heading2Char"/>
          <w:rFonts w:eastAsiaTheme="minorHAnsi"/>
          <w:sz w:val="24"/>
          <w:szCs w:val="24"/>
          <w:lang w:val="en-US"/>
        </w:rPr>
        <w:t>Imagine y</w:t>
      </w:r>
      <w:proofErr w:type="spellStart"/>
      <w:r w:rsidRPr="00A2093A">
        <w:rPr>
          <w:rStyle w:val="Heading2Char"/>
          <w:rFonts w:eastAsiaTheme="minorHAnsi"/>
          <w:sz w:val="24"/>
          <w:szCs w:val="24"/>
        </w:rPr>
        <w:t>ou</w:t>
      </w:r>
      <w:proofErr w:type="spellEnd"/>
      <w:r w:rsidRPr="00A2093A">
        <w:rPr>
          <w:rStyle w:val="Heading2Char"/>
          <w:rFonts w:eastAsiaTheme="minorHAnsi"/>
          <w:sz w:val="24"/>
          <w:szCs w:val="24"/>
        </w:rPr>
        <w:t xml:space="preserve"> are a reporter working for a monthly magazine. In the series ‘Historical Trials’ you are going to write an article about the ballpoint case. You have to find information first and then write an article describing all the aspects of the case. </w:t>
      </w:r>
    </w:p>
    <w:p w:rsidR="004F6CB6" w:rsidRPr="00A2093A" w:rsidRDefault="004F6CB6" w:rsidP="004F6CB6">
      <w:pPr>
        <w:rPr>
          <w:lang w:val="en-US"/>
        </w:rPr>
      </w:pPr>
      <w:r w:rsidRPr="00A2093A">
        <w:rPr>
          <w:noProof/>
          <w:lang w:val="en-US" w:eastAsia="en-US"/>
        </w:rPr>
        <mc:AlternateContent>
          <mc:Choice Requires="wps">
            <w:drawing>
              <wp:anchor distT="0" distB="0" distL="114300" distR="114300" simplePos="0" relativeHeight="251659264" behindDoc="0" locked="0" layoutInCell="0" allowOverlap="1" wp14:anchorId="3C8C32EB" wp14:editId="698A3271">
                <wp:simplePos x="0" y="0"/>
                <wp:positionH relativeFrom="page">
                  <wp:align>center</wp:align>
                </wp:positionH>
                <wp:positionV relativeFrom="page">
                  <wp:align>center</wp:align>
                </wp:positionV>
                <wp:extent cx="4419600" cy="3698240"/>
                <wp:effectExtent l="38100" t="38100" r="38100" b="2921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369824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4F6CB6" w:rsidRPr="00415382" w:rsidRDefault="004F6CB6" w:rsidP="004F6CB6">
                            <w:pPr>
                              <w:spacing w:line="360" w:lineRule="auto"/>
                              <w:jc w:val="center"/>
                              <w:rPr>
                                <w:rFonts w:asciiTheme="majorHAnsi" w:eastAsiaTheme="majorEastAsia" w:hAnsiTheme="majorHAnsi" w:cstheme="majorBidi"/>
                                <w:i/>
                                <w:iCs/>
                                <w:sz w:val="28"/>
                                <w:szCs w:val="28"/>
                                <w:lang w:val="en-US"/>
                              </w:rPr>
                            </w:pPr>
                            <w:r w:rsidRPr="00415382">
                              <w:rPr>
                                <w:noProof/>
                                <w:lang w:val="en-US" w:eastAsia="en-US"/>
                              </w:rPr>
                              <w:drawing>
                                <wp:inline distT="0" distB="0" distL="0" distR="0" wp14:anchorId="2FF5905D" wp14:editId="7AB002C5">
                                  <wp:extent cx="4069080" cy="4027474"/>
                                  <wp:effectExtent l="0" t="0" r="762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4027474"/>
                                          </a:xfrm>
                                          <a:prstGeom prst="rect">
                                            <a:avLst/>
                                          </a:prstGeom>
                                          <a:noFill/>
                                          <a:ln>
                                            <a:noFill/>
                                          </a:ln>
                                        </pic:spPr>
                                      </pic:pic>
                                    </a:graphicData>
                                  </a:graphic>
                                </wp:inline>
                              </w:drawing>
                            </w:r>
                          </w:p>
                        </w:txbxContent>
                      </wps:txbx>
                      <wps:bodyPr rot="0" vert="horz" wrap="square" lIns="137160" tIns="91440" rIns="137160" bIns="91440" anchor="ctr" anchorCtr="0" upright="1">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48pt;height:291.2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" o:allowincell="f" filled="f" strokecolor="#622423" strokeweight="6pt">
                <v:stroke linestyle="thickThin"/>
                <v:textbox style="mso-fit-shape-to-text:t" inset="10.8pt,7.2pt,10.8pt,7.2pt">
                  <w:txbxContent>
                    <w:p w:rsidR="004F6CB6" w:rsidRPr="00415382" w:rsidRDefault="004F6CB6" w:rsidP="004F6CB6">
                      <w:pPr>
                        <w:spacing w:line="360" w:lineRule="auto"/>
                        <w:jc w:val="center"/>
                        <w:rPr>
                          <w:rFonts w:asciiTheme="majorHAnsi" w:eastAsiaTheme="majorEastAsia" w:hAnsiTheme="majorHAnsi" w:cstheme="majorBidi"/>
                          <w:i/>
                          <w:iCs/>
                          <w:sz w:val="28"/>
                          <w:szCs w:val="28"/>
                          <w:lang w:val="en-US"/>
                        </w:rPr>
                      </w:pPr>
                      <w:r w:rsidRPr="00415382">
                        <w:rPr>
                          <w:noProof/>
                          <w:lang w:val="en-US" w:eastAsia="en-US"/>
                        </w:rPr>
                        <w:drawing>
                          <wp:inline distT="0" distB="0" distL="0" distR="0" wp14:anchorId="2FF5905D" wp14:editId="7AB002C5">
                            <wp:extent cx="4069080" cy="4027474"/>
                            <wp:effectExtent l="0" t="0" r="7620" b="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4027474"/>
                                    </a:xfrm>
                                    <a:prstGeom prst="rect">
                                      <a:avLst/>
                                    </a:prstGeom>
                                    <a:noFill/>
                                    <a:ln>
                                      <a:noFill/>
                                    </a:ln>
                                  </pic:spPr>
                                </pic:pic>
                              </a:graphicData>
                            </a:graphic>
                          </wp:inline>
                        </w:drawing>
                      </w:r>
                    </w:p>
                  </w:txbxContent>
                </v:textbox>
                <w10:wrap type="square" anchorx="page" anchory="page"/>
              </v:shape>
            </w:pict>
          </mc:Fallback>
        </mc:AlternateContent>
      </w:r>
    </w:p>
    <w:p w:rsidR="004F6CB6" w:rsidRPr="00A2093A" w:rsidRDefault="004F6CB6" w:rsidP="004F6CB6">
      <w:pPr>
        <w:rPr>
          <w:lang w:val="en-US"/>
        </w:rPr>
      </w:pPr>
    </w:p>
    <w:p w:rsidR="004F6CB6" w:rsidRDefault="004F6CB6" w:rsidP="004F6CB6">
      <w:pPr>
        <w:rPr>
          <w:lang w:val="en-US"/>
        </w:rPr>
      </w:pPr>
    </w:p>
    <w:p w:rsidR="004F6CB6" w:rsidRDefault="004F6CB6" w:rsidP="004F6CB6">
      <w:pPr>
        <w:rPr>
          <w:lang w:val="en-US"/>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Default="004F6CB6" w:rsidP="004F6CB6">
      <w:pPr>
        <w:pStyle w:val="ListParagraph"/>
        <w:rPr>
          <w:rStyle w:val="Heading2Char"/>
          <w:rFonts w:eastAsiaTheme="minorHAnsi"/>
          <w:b w:val="0"/>
          <w:i w:val="0"/>
          <w:sz w:val="24"/>
          <w:szCs w:val="24"/>
        </w:rPr>
      </w:pPr>
    </w:p>
    <w:p w:rsidR="004F6CB6" w:rsidRPr="00A2093A" w:rsidRDefault="004F6CB6" w:rsidP="004F6CB6">
      <w:pPr>
        <w:pStyle w:val="ListParagraph"/>
        <w:numPr>
          <w:ilvl w:val="0"/>
          <w:numId w:val="1"/>
        </w:numPr>
        <w:rPr>
          <w:rStyle w:val="Heading2Char"/>
          <w:rFonts w:eastAsiaTheme="minorHAnsi"/>
          <w:b w:val="0"/>
          <w:i w:val="0"/>
          <w:sz w:val="24"/>
          <w:szCs w:val="24"/>
        </w:rPr>
      </w:pPr>
      <w:r w:rsidRPr="00A2093A">
        <w:rPr>
          <w:rStyle w:val="Heading2Char"/>
          <w:rFonts w:eastAsiaTheme="minorHAnsi"/>
          <w:sz w:val="24"/>
          <w:szCs w:val="24"/>
        </w:rPr>
        <w:t xml:space="preserve">Find information on internet about this case. Search with words like ‘Leiden ballpoint case’ or ‘ballpoint murder’. </w:t>
      </w:r>
    </w:p>
    <w:p w:rsidR="004F6CB6" w:rsidRPr="00254CF1" w:rsidRDefault="004F6CB6" w:rsidP="004F6CB6">
      <w:pPr>
        <w:pStyle w:val="ListParagraph"/>
        <w:numPr>
          <w:ilvl w:val="0"/>
          <w:numId w:val="1"/>
        </w:numPr>
        <w:rPr>
          <w:rFonts w:ascii="Arial" w:hAnsi="Arial" w:cs="Arial"/>
          <w:sz w:val="24"/>
          <w:szCs w:val="24"/>
        </w:rPr>
      </w:pPr>
      <w:r w:rsidRPr="00254CF1">
        <w:rPr>
          <w:rFonts w:ascii="Arial" w:hAnsi="Arial" w:cs="Arial"/>
          <w:sz w:val="24"/>
          <w:szCs w:val="24"/>
        </w:rPr>
        <w:t>Write down in your own words, based on the informati</w:t>
      </w:r>
      <w:r>
        <w:rPr>
          <w:rFonts w:ascii="Arial" w:hAnsi="Arial" w:cs="Arial"/>
          <w:sz w:val="24"/>
          <w:szCs w:val="24"/>
        </w:rPr>
        <w:t>on found, what has happened</w:t>
      </w:r>
      <w:r w:rsidRPr="00254CF1">
        <w:rPr>
          <w:rFonts w:ascii="Arial" w:hAnsi="Arial" w:cs="Arial"/>
          <w:sz w:val="24"/>
          <w:szCs w:val="24"/>
        </w:rPr>
        <w:t>.</w:t>
      </w:r>
    </w:p>
    <w:p w:rsidR="00EF42E5" w:rsidRPr="004F6CB6" w:rsidRDefault="004F6CB6">
      <w:pPr>
        <w:rPr>
          <w:lang w:val="en-US"/>
        </w:rPr>
      </w:pPr>
    </w:p>
    <w:sectPr w:rsidR="00EF42E5" w:rsidRPr="004F6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A7EDB"/>
    <w:multiLevelType w:val="hybridMultilevel"/>
    <w:tmpl w:val="DE04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B6"/>
    <w:rsid w:val="004F6CB6"/>
    <w:rsid w:val="005B02EF"/>
    <w:rsid w:val="005F7ECC"/>
    <w:rsid w:val="00A5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B6"/>
    <w:pPr>
      <w:spacing w:after="0" w:line="240" w:lineRule="auto"/>
    </w:pPr>
    <w:rPr>
      <w:rFonts w:ascii="Arial" w:eastAsia="Times New Roman" w:hAnsi="Arial" w:cs="Times New Roman"/>
      <w:color w:val="000000"/>
      <w:kern w:val="28"/>
      <w:sz w:val="20"/>
      <w:szCs w:val="20"/>
      <w:lang w:val="en-GB" w:eastAsia="en-GB"/>
    </w:rPr>
  </w:style>
  <w:style w:type="paragraph" w:styleId="Heading2">
    <w:name w:val="heading 2"/>
    <w:basedOn w:val="Normal"/>
    <w:next w:val="Normal"/>
    <w:link w:val="Heading2Char"/>
    <w:qFormat/>
    <w:rsid w:val="004F6CB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6CB6"/>
    <w:rPr>
      <w:rFonts w:ascii="Arial" w:eastAsia="Times New Roman" w:hAnsi="Arial" w:cs="Arial"/>
      <w:b/>
      <w:bCs/>
      <w:i/>
      <w:iCs/>
      <w:color w:val="000000"/>
      <w:kern w:val="28"/>
      <w:sz w:val="28"/>
      <w:szCs w:val="28"/>
      <w:lang w:val="en-GB" w:eastAsia="en-GB"/>
    </w:rPr>
  </w:style>
  <w:style w:type="paragraph" w:styleId="ListParagraph">
    <w:name w:val="List Paragraph"/>
    <w:basedOn w:val="Normal"/>
    <w:uiPriority w:val="34"/>
    <w:qFormat/>
    <w:rsid w:val="004F6CB6"/>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4F6CB6"/>
    <w:rPr>
      <w:rFonts w:ascii="Tahoma" w:hAnsi="Tahoma" w:cs="Tahoma"/>
      <w:sz w:val="16"/>
      <w:szCs w:val="16"/>
    </w:rPr>
  </w:style>
  <w:style w:type="character" w:customStyle="1" w:styleId="BalloonTextChar">
    <w:name w:val="Balloon Text Char"/>
    <w:basedOn w:val="DefaultParagraphFont"/>
    <w:link w:val="BalloonText"/>
    <w:uiPriority w:val="99"/>
    <w:semiHidden/>
    <w:rsid w:val="004F6CB6"/>
    <w:rPr>
      <w:rFonts w:ascii="Tahoma" w:eastAsia="Times New Roman" w:hAnsi="Tahoma" w:cs="Tahoma"/>
      <w:color w:val="000000"/>
      <w:kern w:val="28"/>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B6"/>
    <w:pPr>
      <w:spacing w:after="0" w:line="240" w:lineRule="auto"/>
    </w:pPr>
    <w:rPr>
      <w:rFonts w:ascii="Arial" w:eastAsia="Times New Roman" w:hAnsi="Arial" w:cs="Times New Roman"/>
      <w:color w:val="000000"/>
      <w:kern w:val="28"/>
      <w:sz w:val="20"/>
      <w:szCs w:val="20"/>
      <w:lang w:val="en-GB" w:eastAsia="en-GB"/>
    </w:rPr>
  </w:style>
  <w:style w:type="paragraph" w:styleId="Heading2">
    <w:name w:val="heading 2"/>
    <w:basedOn w:val="Normal"/>
    <w:next w:val="Normal"/>
    <w:link w:val="Heading2Char"/>
    <w:qFormat/>
    <w:rsid w:val="004F6CB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6CB6"/>
    <w:rPr>
      <w:rFonts w:ascii="Arial" w:eastAsia="Times New Roman" w:hAnsi="Arial" w:cs="Arial"/>
      <w:b/>
      <w:bCs/>
      <w:i/>
      <w:iCs/>
      <w:color w:val="000000"/>
      <w:kern w:val="28"/>
      <w:sz w:val="28"/>
      <w:szCs w:val="28"/>
      <w:lang w:val="en-GB" w:eastAsia="en-GB"/>
    </w:rPr>
  </w:style>
  <w:style w:type="paragraph" w:styleId="ListParagraph">
    <w:name w:val="List Paragraph"/>
    <w:basedOn w:val="Normal"/>
    <w:uiPriority w:val="34"/>
    <w:qFormat/>
    <w:rsid w:val="004F6CB6"/>
    <w:pPr>
      <w:spacing w:after="200" w:line="276" w:lineRule="auto"/>
      <w:ind w:left="720"/>
      <w:contextualSpacing/>
    </w:pPr>
    <w:rPr>
      <w:rFonts w:ascii="Calibri" w:eastAsia="Calibri" w:hAnsi="Calibri"/>
      <w:color w:val="auto"/>
      <w:kern w:val="0"/>
      <w:sz w:val="22"/>
      <w:szCs w:val="22"/>
      <w:lang w:val="en-US" w:eastAsia="en-US"/>
    </w:rPr>
  </w:style>
  <w:style w:type="paragraph" w:styleId="BalloonText">
    <w:name w:val="Balloon Text"/>
    <w:basedOn w:val="Normal"/>
    <w:link w:val="BalloonTextChar"/>
    <w:uiPriority w:val="99"/>
    <w:semiHidden/>
    <w:unhideWhenUsed/>
    <w:rsid w:val="004F6CB6"/>
    <w:rPr>
      <w:rFonts w:ascii="Tahoma" w:hAnsi="Tahoma" w:cs="Tahoma"/>
      <w:sz w:val="16"/>
      <w:szCs w:val="16"/>
    </w:rPr>
  </w:style>
  <w:style w:type="character" w:customStyle="1" w:styleId="BalloonTextChar">
    <w:name w:val="Balloon Text Char"/>
    <w:basedOn w:val="DefaultParagraphFont"/>
    <w:link w:val="BalloonText"/>
    <w:uiPriority w:val="99"/>
    <w:semiHidden/>
    <w:rsid w:val="004F6CB6"/>
    <w:rPr>
      <w:rFonts w:ascii="Tahoma" w:eastAsia="Times New Roman" w:hAnsi="Tahoma" w:cs="Tahoma"/>
      <w:color w:val="000000"/>
      <w:kern w:val="28"/>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2013-08-16T12:18:00Z</dcterms:created>
  <dcterms:modified xsi:type="dcterms:W3CDTF">2013-08-16T12:18:00Z</dcterms:modified>
</cp:coreProperties>
</file>