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B7" w:rsidRDefault="00AE43B7" w:rsidP="00AE43B7">
      <w:pPr>
        <w:rPr>
          <w:b/>
        </w:rPr>
      </w:pPr>
      <w:bookmarkStart w:id="0" w:name="_GoBack"/>
      <w:r>
        <w:rPr>
          <w:b/>
        </w:rPr>
        <w:t>2.2 Crime solving game</w:t>
      </w:r>
      <w:bookmarkEnd w:id="0"/>
    </w:p>
    <w:p w:rsidR="00AE43B7" w:rsidRDefault="00AE43B7" w:rsidP="00AE43B7">
      <w:r>
        <w:t xml:space="preserve">In the Glasgow Science Centre, the mascot </w:t>
      </w:r>
      <w:proofErr w:type="spellStart"/>
      <w:r>
        <w:t>Birdbot</w:t>
      </w:r>
      <w:proofErr w:type="spellEnd"/>
      <w:r>
        <w:t xml:space="preserve"> has been kidnapped. This is a serious crime that needs to be solved. Hopefully you can help to solve this crime. Play the game and find out if you are a good detective. </w:t>
      </w:r>
    </w:p>
    <w:p w:rsidR="00AE43B7" w:rsidRDefault="00AE43B7" w:rsidP="00AE43B7"/>
    <w:p w:rsidR="00AE43B7" w:rsidRDefault="00AE43B7" w:rsidP="00AE43B7">
      <w:r>
        <w:t xml:space="preserve">You can find this game on: </w:t>
      </w:r>
      <w:hyperlink r:id="rId6" w:history="1">
        <w:r>
          <w:rPr>
            <w:rStyle w:val="Hyperlink"/>
          </w:rPr>
          <w:t>http://www.glasgowsciencecentre.org/glasgowscienceinvestigation.aspx</w:t>
        </w:r>
      </w:hyperlink>
    </w:p>
    <w:p w:rsidR="00AE43B7" w:rsidRDefault="00AE43B7" w:rsidP="00AE43B7">
      <w:pPr>
        <w:jc w:val="center"/>
      </w:pPr>
      <w:r>
        <w:rPr>
          <w:noProof/>
          <w:lang w:val="en-US" w:eastAsia="en-US"/>
        </w:rPr>
        <w:drawing>
          <wp:inline distT="0" distB="0" distL="0" distR="0" wp14:anchorId="402DC212" wp14:editId="367AF1EC">
            <wp:extent cx="4581525" cy="3143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t="1160"/>
                    <a:stretch>
                      <a:fillRect/>
                    </a:stretch>
                  </pic:blipFill>
                  <pic:spPr bwMode="auto">
                    <a:xfrm>
                      <a:off x="0" y="0"/>
                      <a:ext cx="4581525" cy="3143250"/>
                    </a:xfrm>
                    <a:prstGeom prst="rect">
                      <a:avLst/>
                    </a:prstGeom>
                    <a:noFill/>
                    <a:ln>
                      <a:noFill/>
                    </a:ln>
                  </pic:spPr>
                </pic:pic>
              </a:graphicData>
            </a:graphic>
          </wp:inline>
        </w:drawing>
      </w:r>
    </w:p>
    <w:p w:rsidR="00AE43B7" w:rsidRDefault="00AE43B7" w:rsidP="00AE43B7">
      <w:pPr>
        <w:jc w:val="center"/>
        <w:rPr>
          <w:i/>
        </w:rPr>
      </w:pPr>
      <w:r>
        <w:rPr>
          <w:i/>
        </w:rPr>
        <w:t>Detective Bones at the crime scene, asking for your help.</w:t>
      </w:r>
    </w:p>
    <w:p w:rsidR="00AE43B7" w:rsidRDefault="00AE43B7" w:rsidP="00AE43B7">
      <w:pPr>
        <w:jc w:val="center"/>
      </w:pPr>
      <w:r>
        <w:rPr>
          <w:noProof/>
          <w:lang w:val="en-US" w:eastAsia="en-US"/>
        </w:rPr>
        <w:drawing>
          <wp:inline distT="0" distB="0" distL="0" distR="0" wp14:anchorId="4D219C24" wp14:editId="1D6FDF3B">
            <wp:extent cx="4171950" cy="3143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143250"/>
                    </a:xfrm>
                    <a:prstGeom prst="rect">
                      <a:avLst/>
                    </a:prstGeom>
                    <a:noFill/>
                    <a:ln>
                      <a:noFill/>
                    </a:ln>
                  </pic:spPr>
                </pic:pic>
              </a:graphicData>
            </a:graphic>
          </wp:inline>
        </w:drawing>
      </w:r>
    </w:p>
    <w:p w:rsidR="00AE43B7" w:rsidRDefault="00AE43B7" w:rsidP="00AE43B7">
      <w:pPr>
        <w:jc w:val="center"/>
        <w:rPr>
          <w:i/>
        </w:rPr>
      </w:pPr>
    </w:p>
    <w:p w:rsidR="00AE43B7" w:rsidRDefault="00AE43B7" w:rsidP="00AE43B7">
      <w:pPr>
        <w:jc w:val="center"/>
        <w:rPr>
          <w:i/>
        </w:rPr>
      </w:pPr>
      <w:r>
        <w:rPr>
          <w:i/>
        </w:rPr>
        <w:t>The four suspects to this crime.</w:t>
      </w:r>
    </w:p>
    <w:p w:rsidR="00AE43B7" w:rsidRDefault="00AE43B7" w:rsidP="00AE43B7">
      <w:pPr>
        <w:jc w:val="center"/>
        <w:rPr>
          <w:i/>
        </w:rPr>
      </w:pPr>
    </w:p>
    <w:p w:rsidR="00AE43B7" w:rsidRDefault="00AE43B7" w:rsidP="00AE43B7">
      <w:pPr>
        <w:jc w:val="center"/>
        <w:rPr>
          <w:i/>
        </w:rPr>
      </w:pPr>
    </w:p>
    <w:p w:rsidR="00AE43B7" w:rsidRDefault="00AE43B7" w:rsidP="00AE43B7">
      <w:pPr>
        <w:jc w:val="center"/>
        <w:rPr>
          <w:i/>
        </w:rPr>
      </w:pPr>
    </w:p>
    <w:p w:rsidR="00AE43B7" w:rsidRDefault="00AE43B7" w:rsidP="00AE43B7"/>
    <w:p w:rsidR="00AE43B7" w:rsidRDefault="00AE43B7" w:rsidP="00AE43B7">
      <w:r>
        <w:lastRenderedPageBreak/>
        <w:t xml:space="preserve">In the crime in this case, as in a lot of other crimes, you use elimination to find the criminal. </w:t>
      </w:r>
    </w:p>
    <w:p w:rsidR="00AE43B7" w:rsidRDefault="00AE43B7" w:rsidP="00AE43B7">
      <w:pPr>
        <w:pStyle w:val="ListParagraph"/>
        <w:numPr>
          <w:ilvl w:val="0"/>
          <w:numId w:val="1"/>
        </w:numPr>
      </w:pPr>
      <w:r>
        <w:t>Explain what is meant with elimination.</w:t>
      </w:r>
    </w:p>
    <w:p w:rsidR="00AE43B7" w:rsidRDefault="00AE43B7" w:rsidP="00AE43B7"/>
    <w:p w:rsidR="00AE43B7" w:rsidRDefault="00AE43B7" w:rsidP="00AE43B7">
      <w:r>
        <w:t xml:space="preserve">In the game, you find different types of evidence </w:t>
      </w:r>
    </w:p>
    <w:p w:rsidR="00AE43B7" w:rsidRDefault="00AE43B7" w:rsidP="00AE43B7">
      <w:pPr>
        <w:pStyle w:val="ListParagraph"/>
        <w:numPr>
          <w:ilvl w:val="0"/>
          <w:numId w:val="1"/>
        </w:numPr>
      </w:pPr>
      <w:r>
        <w:t>The clues presented in this game, do they match the clues you advised in the previous activity? (write down which clues are used in this game that you yourself did not mentioned before)?</w:t>
      </w:r>
    </w:p>
    <w:p w:rsidR="00AE43B7" w:rsidRDefault="00AE43B7" w:rsidP="00AE43B7">
      <w:pPr>
        <w:pStyle w:val="ListParagraph"/>
      </w:pPr>
    </w:p>
    <w:p w:rsidR="00AE43B7" w:rsidRDefault="00AE43B7" w:rsidP="00AE43B7">
      <w:pPr>
        <w:pStyle w:val="ListParagraph"/>
        <w:numPr>
          <w:ilvl w:val="0"/>
          <w:numId w:val="1"/>
        </w:numPr>
      </w:pPr>
      <w:r>
        <w:t xml:space="preserve">Play the game and write down which clues eliminate which person. </w:t>
      </w:r>
    </w:p>
    <w:p w:rsidR="00AE43B7" w:rsidRDefault="00AE43B7" w:rsidP="00AE43B7">
      <w:pPr>
        <w:pStyle w:val="ListParagraph"/>
        <w:numPr>
          <w:ilvl w:val="0"/>
          <w:numId w:val="1"/>
        </w:numPr>
      </w:pPr>
      <w:r>
        <w:t>How long did it take you to solve the crime?</w:t>
      </w:r>
    </w:p>
    <w:p w:rsidR="00AE43B7" w:rsidRDefault="00AE43B7" w:rsidP="00AE43B7">
      <w:pPr>
        <w:pStyle w:val="ListParagraph"/>
        <w:numPr>
          <w:ilvl w:val="0"/>
          <w:numId w:val="1"/>
        </w:numPr>
      </w:pPr>
      <w:r>
        <w:t>Did everybody in the class accuse the same suspect?</w:t>
      </w:r>
    </w:p>
    <w:p w:rsidR="00AE43B7" w:rsidRDefault="00AE43B7" w:rsidP="00AE43B7"/>
    <w:p w:rsidR="00AE43B7" w:rsidRDefault="00AE43B7" w:rsidP="00AE43B7"/>
    <w:p w:rsidR="00EF42E5" w:rsidRDefault="00AE43B7"/>
    <w:sectPr w:rsidR="00EF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562ED"/>
    <w:multiLevelType w:val="hybridMultilevel"/>
    <w:tmpl w:val="7DE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B7"/>
    <w:rsid w:val="005B02EF"/>
    <w:rsid w:val="005F7ECC"/>
    <w:rsid w:val="00A57853"/>
    <w:rsid w:val="00AE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B7"/>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43B7"/>
    <w:rPr>
      <w:color w:val="0000FF"/>
      <w:u w:val="single"/>
    </w:rPr>
  </w:style>
  <w:style w:type="paragraph" w:styleId="ListParagraph">
    <w:name w:val="List Paragraph"/>
    <w:basedOn w:val="Normal"/>
    <w:uiPriority w:val="34"/>
    <w:qFormat/>
    <w:rsid w:val="00AE43B7"/>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AE43B7"/>
    <w:rPr>
      <w:rFonts w:ascii="Tahoma" w:hAnsi="Tahoma" w:cs="Tahoma"/>
      <w:sz w:val="16"/>
      <w:szCs w:val="16"/>
    </w:rPr>
  </w:style>
  <w:style w:type="character" w:customStyle="1" w:styleId="BalloonTextChar">
    <w:name w:val="Balloon Text Char"/>
    <w:basedOn w:val="DefaultParagraphFont"/>
    <w:link w:val="BalloonText"/>
    <w:uiPriority w:val="99"/>
    <w:semiHidden/>
    <w:rsid w:val="00AE43B7"/>
    <w:rPr>
      <w:rFonts w:ascii="Tahoma" w:eastAsia="Times New Roman" w:hAnsi="Tahoma" w:cs="Tahoma"/>
      <w:color w:val="000000"/>
      <w:kern w:val="28"/>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B7"/>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E43B7"/>
    <w:rPr>
      <w:color w:val="0000FF"/>
      <w:u w:val="single"/>
    </w:rPr>
  </w:style>
  <w:style w:type="paragraph" w:styleId="ListParagraph">
    <w:name w:val="List Paragraph"/>
    <w:basedOn w:val="Normal"/>
    <w:uiPriority w:val="34"/>
    <w:qFormat/>
    <w:rsid w:val="00AE43B7"/>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AE43B7"/>
    <w:rPr>
      <w:rFonts w:ascii="Tahoma" w:hAnsi="Tahoma" w:cs="Tahoma"/>
      <w:sz w:val="16"/>
      <w:szCs w:val="16"/>
    </w:rPr>
  </w:style>
  <w:style w:type="character" w:customStyle="1" w:styleId="BalloonTextChar">
    <w:name w:val="Balloon Text Char"/>
    <w:basedOn w:val="DefaultParagraphFont"/>
    <w:link w:val="BalloonText"/>
    <w:uiPriority w:val="99"/>
    <w:semiHidden/>
    <w:rsid w:val="00AE43B7"/>
    <w:rPr>
      <w:rFonts w:ascii="Tahoma" w:eastAsia="Times New Roman" w:hAnsi="Tahoma" w:cs="Tahoma"/>
      <w:color w:val="000000"/>
      <w:kern w:val="28"/>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sgowsciencecentre.org/glasgowscienceinvestigatio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2013-08-16T12:06:00Z</dcterms:created>
  <dcterms:modified xsi:type="dcterms:W3CDTF">2013-08-16T12:07:00Z</dcterms:modified>
</cp:coreProperties>
</file>