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6E" w:rsidRPr="00745A10" w:rsidRDefault="009A366E" w:rsidP="009A366E">
      <w:pPr>
        <w:rPr>
          <w:rFonts w:cs="Arial"/>
          <w:b/>
          <w:noProof/>
          <w:sz w:val="24"/>
          <w:szCs w:val="24"/>
          <w:lang w:val="en-US" w:eastAsia="nl-NL"/>
        </w:rPr>
      </w:pPr>
      <w:bookmarkStart w:id="0" w:name="_GoBack"/>
      <w:r w:rsidRPr="00745A10">
        <w:rPr>
          <w:rFonts w:cs="Arial"/>
          <w:b/>
          <w:noProof/>
          <w:sz w:val="24"/>
          <w:szCs w:val="24"/>
          <w:lang w:val="en-US" w:eastAsia="nl-NL"/>
        </w:rPr>
        <w:t>1.7 The trial</w:t>
      </w:r>
      <w:bookmarkEnd w:id="0"/>
    </w:p>
    <w:p w:rsidR="009A366E" w:rsidRPr="00745A10" w:rsidRDefault="009A366E" w:rsidP="009A366E">
      <w:pPr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>You have now gath</w:t>
      </w:r>
      <w:r>
        <w:rPr>
          <w:rFonts w:cs="Arial"/>
          <w:noProof/>
          <w:sz w:val="24"/>
          <w:szCs w:val="24"/>
          <w:lang w:val="en-US" w:eastAsia="nl-NL"/>
        </w:rPr>
        <w:t>ered enough information to set up a t</w:t>
      </w:r>
      <w:r w:rsidRPr="00745A10">
        <w:rPr>
          <w:rFonts w:cs="Arial"/>
          <w:noProof/>
          <w:sz w:val="24"/>
          <w:szCs w:val="24"/>
          <w:lang w:val="en-US" w:eastAsia="nl-NL"/>
        </w:rPr>
        <w:t>rial</w:t>
      </w:r>
      <w:r>
        <w:rPr>
          <w:rFonts w:cs="Arial"/>
          <w:noProof/>
          <w:sz w:val="24"/>
          <w:szCs w:val="24"/>
          <w:lang w:val="en-US" w:eastAsia="nl-NL"/>
        </w:rPr>
        <w:t xml:space="preserve"> i</w:t>
      </w:r>
      <w:r w:rsidRPr="00745A10">
        <w:rPr>
          <w:rFonts w:cs="Arial"/>
          <w:noProof/>
          <w:sz w:val="24"/>
          <w:szCs w:val="24"/>
          <w:lang w:val="en-US" w:eastAsia="nl-NL"/>
        </w:rPr>
        <w:t xml:space="preserve">n </w:t>
      </w:r>
      <w:r>
        <w:rPr>
          <w:rFonts w:cs="Arial"/>
          <w:noProof/>
          <w:sz w:val="24"/>
          <w:szCs w:val="24"/>
          <w:lang w:val="en-US" w:eastAsia="nl-NL"/>
        </w:rPr>
        <w:t xml:space="preserve">the </w:t>
      </w:r>
      <w:r w:rsidRPr="00745A10">
        <w:rPr>
          <w:rFonts w:cs="Arial"/>
          <w:noProof/>
          <w:sz w:val="24"/>
          <w:szCs w:val="24"/>
          <w:lang w:val="en-US" w:eastAsia="nl-NL"/>
        </w:rPr>
        <w:t>classroom</w:t>
      </w:r>
      <w:r>
        <w:rPr>
          <w:rFonts w:cs="Arial"/>
          <w:noProof/>
          <w:sz w:val="24"/>
          <w:szCs w:val="24"/>
          <w:lang w:val="en-US" w:eastAsia="nl-NL"/>
        </w:rPr>
        <w:t xml:space="preserve">. </w:t>
      </w:r>
      <w:r w:rsidRPr="00745A10">
        <w:rPr>
          <w:rFonts w:cs="Arial"/>
          <w:noProof/>
          <w:sz w:val="24"/>
          <w:szCs w:val="24"/>
          <w:lang w:val="en-US" w:eastAsia="nl-NL"/>
        </w:rPr>
        <w:t xml:space="preserve">There are three groups (not necessary the same size) with each a specific task. </w:t>
      </w:r>
    </w:p>
    <w:p w:rsidR="009A366E" w:rsidRPr="008035C8" w:rsidRDefault="009A366E" w:rsidP="009A366E">
      <w:pPr>
        <w:numPr>
          <w:ilvl w:val="1"/>
          <w:numId w:val="1"/>
        </w:numPr>
        <w:spacing w:before="60" w:after="60"/>
        <w:rPr>
          <w:rFonts w:cs="Arial"/>
          <w:noProof/>
          <w:sz w:val="24"/>
          <w:szCs w:val="24"/>
          <w:lang w:val="en-US" w:eastAsia="nl-NL"/>
        </w:rPr>
      </w:pPr>
      <w:r w:rsidRPr="008035C8">
        <w:rPr>
          <w:rFonts w:cs="Arial"/>
          <w:noProof/>
          <w:sz w:val="24"/>
          <w:szCs w:val="24"/>
          <w:lang w:val="en-US" w:eastAsia="nl-NL"/>
        </w:rPr>
        <w:t>Group A</w:t>
      </w:r>
      <w:r>
        <w:rPr>
          <w:rFonts w:cs="Arial"/>
          <w:noProof/>
          <w:sz w:val="24"/>
          <w:szCs w:val="24"/>
          <w:lang w:val="en-US" w:eastAsia="nl-NL"/>
        </w:rPr>
        <w:t xml:space="preserve">: </w:t>
      </w:r>
      <w:r w:rsidRPr="008035C8">
        <w:rPr>
          <w:rFonts w:cs="Arial"/>
          <w:noProof/>
          <w:sz w:val="24"/>
          <w:szCs w:val="24"/>
          <w:lang w:val="en-US" w:eastAsia="nl-NL"/>
        </w:rPr>
        <w:t>Judge and jury (independent)</w:t>
      </w:r>
    </w:p>
    <w:p w:rsidR="009A366E" w:rsidRPr="00745A10" w:rsidRDefault="009A366E" w:rsidP="009A366E">
      <w:pPr>
        <w:spacing w:before="60" w:after="60"/>
        <w:ind w:left="1080"/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 xml:space="preserve">This group will organize the trial, and will give the verdict about the suspect. The rules for the trial will be set by this group. </w:t>
      </w:r>
    </w:p>
    <w:p w:rsidR="009A366E" w:rsidRDefault="009A366E" w:rsidP="009A366E">
      <w:pPr>
        <w:spacing w:before="60" w:after="60"/>
        <w:ind w:left="1080"/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 xml:space="preserve">During the process, members of this group have to ask B and C to explain their arguments. </w:t>
      </w:r>
    </w:p>
    <w:p w:rsidR="009A366E" w:rsidRPr="00745A10" w:rsidRDefault="009A366E" w:rsidP="009A366E">
      <w:pPr>
        <w:spacing w:before="60" w:after="60"/>
        <w:rPr>
          <w:rFonts w:cs="Arial"/>
          <w:noProof/>
          <w:sz w:val="24"/>
          <w:szCs w:val="24"/>
          <w:lang w:val="en-US" w:eastAsia="nl-NL"/>
        </w:rPr>
      </w:pPr>
    </w:p>
    <w:p w:rsidR="009A366E" w:rsidRDefault="009A366E" w:rsidP="009A366E">
      <w:pPr>
        <w:numPr>
          <w:ilvl w:val="1"/>
          <w:numId w:val="1"/>
        </w:numPr>
        <w:spacing w:before="60" w:after="60"/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 xml:space="preserve">Group </w:t>
      </w:r>
      <w:r>
        <w:rPr>
          <w:rFonts w:cs="Arial"/>
          <w:noProof/>
          <w:sz w:val="24"/>
          <w:szCs w:val="24"/>
          <w:lang w:val="en-US" w:eastAsia="nl-NL"/>
        </w:rPr>
        <w:t>B: Accusers.</w:t>
      </w:r>
    </w:p>
    <w:p w:rsidR="009A366E" w:rsidRPr="00745A10" w:rsidRDefault="009A366E" w:rsidP="009A366E">
      <w:pPr>
        <w:spacing w:before="60" w:after="60"/>
        <w:ind w:left="1080"/>
        <w:rPr>
          <w:rFonts w:cs="Arial"/>
          <w:noProof/>
          <w:sz w:val="24"/>
          <w:szCs w:val="24"/>
          <w:lang w:val="en-US" w:eastAsia="nl-NL"/>
        </w:rPr>
      </w:pPr>
      <w:r>
        <w:rPr>
          <w:rFonts w:cs="Arial"/>
          <w:noProof/>
          <w:sz w:val="24"/>
          <w:szCs w:val="24"/>
          <w:lang w:val="en-US" w:eastAsia="nl-NL"/>
        </w:rPr>
        <w:t xml:space="preserve">This is the group that </w:t>
      </w:r>
      <w:r w:rsidRPr="00745A10">
        <w:rPr>
          <w:rFonts w:cs="Arial"/>
          <w:noProof/>
          <w:sz w:val="24"/>
          <w:szCs w:val="24"/>
          <w:lang w:val="en-US" w:eastAsia="nl-NL"/>
        </w:rPr>
        <w:t>argues that the suspect is guilty</w:t>
      </w:r>
    </w:p>
    <w:p w:rsidR="009A366E" w:rsidRPr="00745A10" w:rsidRDefault="009A366E" w:rsidP="009A366E">
      <w:pPr>
        <w:spacing w:before="60" w:after="60"/>
        <w:ind w:left="1080"/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>This group will find arguments to convict the suspect. They prepare their part of the trial and give a plea where they will plead guilty for the suspect.</w:t>
      </w:r>
    </w:p>
    <w:p w:rsidR="009A366E" w:rsidRDefault="009A366E" w:rsidP="009A366E">
      <w:pPr>
        <w:numPr>
          <w:ilvl w:val="1"/>
          <w:numId w:val="1"/>
        </w:numPr>
        <w:spacing w:before="60" w:after="60"/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 xml:space="preserve">Group </w:t>
      </w:r>
      <w:r>
        <w:rPr>
          <w:rFonts w:cs="Arial"/>
          <w:noProof/>
          <w:sz w:val="24"/>
          <w:szCs w:val="24"/>
          <w:lang w:val="en-US" w:eastAsia="nl-NL"/>
        </w:rPr>
        <w:t>C: Defenders.</w:t>
      </w:r>
    </w:p>
    <w:p w:rsidR="009A366E" w:rsidRPr="00745A10" w:rsidRDefault="009A366E" w:rsidP="009A366E">
      <w:pPr>
        <w:spacing w:before="60" w:after="60"/>
        <w:ind w:left="1080"/>
        <w:rPr>
          <w:rFonts w:cs="Arial"/>
          <w:noProof/>
          <w:sz w:val="24"/>
          <w:szCs w:val="24"/>
          <w:lang w:val="en-US" w:eastAsia="nl-NL"/>
        </w:rPr>
      </w:pPr>
      <w:r>
        <w:rPr>
          <w:rFonts w:cs="Arial"/>
          <w:noProof/>
          <w:sz w:val="24"/>
          <w:szCs w:val="24"/>
          <w:lang w:val="en-US" w:eastAsia="nl-NL"/>
        </w:rPr>
        <w:t xml:space="preserve">This group </w:t>
      </w:r>
      <w:r w:rsidRPr="00745A10">
        <w:rPr>
          <w:rFonts w:cs="Arial"/>
          <w:noProof/>
          <w:sz w:val="24"/>
          <w:szCs w:val="24"/>
          <w:lang w:val="en-US" w:eastAsia="nl-NL"/>
        </w:rPr>
        <w:t>argues that the suspect is not guilty</w:t>
      </w:r>
    </w:p>
    <w:p w:rsidR="009A366E" w:rsidRPr="00745A10" w:rsidRDefault="009A366E" w:rsidP="009A366E">
      <w:pPr>
        <w:spacing w:before="60" w:after="60"/>
        <w:ind w:left="1080"/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>This group will find arguments to clear the suspect. They prepare their part of the trial and give a plea where they will plead not guilty for the suspect.</w:t>
      </w:r>
    </w:p>
    <w:p w:rsidR="009A366E" w:rsidRPr="00745A10" w:rsidRDefault="009A366E" w:rsidP="009A366E">
      <w:pPr>
        <w:rPr>
          <w:rFonts w:cs="Arial"/>
          <w:noProof/>
          <w:sz w:val="24"/>
          <w:szCs w:val="24"/>
          <w:lang w:val="en-US" w:eastAsia="nl-NL"/>
        </w:rPr>
      </w:pPr>
    </w:p>
    <w:p w:rsidR="009A366E" w:rsidRPr="00745A10" w:rsidRDefault="009A366E" w:rsidP="009A366E">
      <w:pPr>
        <w:rPr>
          <w:rFonts w:cs="Arial"/>
          <w:noProof/>
          <w:sz w:val="24"/>
          <w:szCs w:val="24"/>
          <w:lang w:val="en-US" w:eastAsia="nl-NL"/>
        </w:rPr>
      </w:pPr>
      <w:r w:rsidRPr="00745A10">
        <w:rPr>
          <w:rFonts w:cs="Arial"/>
          <w:noProof/>
          <w:sz w:val="24"/>
          <w:szCs w:val="24"/>
          <w:lang w:val="en-US" w:eastAsia="nl-NL"/>
        </w:rPr>
        <w:t xml:space="preserve">The groups B and C will give their pleas in the process, according to the rules set by group A. Then group A will decide if the suspect is guilty or not. </w:t>
      </w:r>
    </w:p>
    <w:p w:rsidR="009A366E" w:rsidRPr="00745A10" w:rsidRDefault="009A366E" w:rsidP="009A366E">
      <w:pPr>
        <w:rPr>
          <w:rFonts w:cs="Arial"/>
          <w:noProof/>
          <w:sz w:val="24"/>
          <w:szCs w:val="24"/>
          <w:lang w:val="en-US" w:eastAsia="nl-NL"/>
        </w:rPr>
      </w:pPr>
    </w:p>
    <w:p w:rsidR="009A366E" w:rsidRPr="00745A10" w:rsidRDefault="009A366E" w:rsidP="009A366E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eastAsia="nl-NL"/>
        </w:rPr>
      </w:pPr>
      <w:r w:rsidRPr="00745A10">
        <w:rPr>
          <w:rFonts w:ascii="Arial" w:hAnsi="Arial" w:cs="Arial"/>
          <w:noProof/>
          <w:sz w:val="24"/>
          <w:szCs w:val="24"/>
          <w:lang w:eastAsia="nl-NL"/>
        </w:rPr>
        <w:t>Is the suspect guilty or not?</w:t>
      </w:r>
    </w:p>
    <w:p w:rsidR="009A366E" w:rsidRDefault="009A366E" w:rsidP="009A366E">
      <w:pPr>
        <w:rPr>
          <w:noProof/>
          <w:lang w:val="en-US" w:eastAsia="nl-NL"/>
        </w:rPr>
      </w:pPr>
    </w:p>
    <w:p w:rsidR="009A366E" w:rsidRDefault="009A366E" w:rsidP="009A366E">
      <w:pPr>
        <w:jc w:val="center"/>
        <w:rPr>
          <w:noProof/>
          <w:lang w:val="en-US" w:eastAsia="nl-NL"/>
        </w:rPr>
      </w:pPr>
      <w:r>
        <w:rPr>
          <w:rFonts w:cs="Arial"/>
          <w:noProof/>
          <w:lang w:val="en-US" w:eastAsia="en-US"/>
        </w:rPr>
        <w:drawing>
          <wp:inline distT="0" distB="0" distL="0" distR="0" wp14:anchorId="3AD51D2F" wp14:editId="1CCD545D">
            <wp:extent cx="4057650" cy="2705100"/>
            <wp:effectExtent l="0" t="0" r="0" b="0"/>
            <wp:docPr id="673" name="Picture 673" descr="http://www.courts.sa.gov.au/Virtual_Tour/court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urts.sa.gov.au/Virtual_Tour/courtr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2E5" w:rsidRPr="009A366E" w:rsidRDefault="00091C84">
      <w:pPr>
        <w:rPr>
          <w:lang w:val="en-US"/>
        </w:rPr>
      </w:pPr>
    </w:p>
    <w:sectPr w:rsidR="00EF42E5" w:rsidRPr="009A3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382"/>
    <w:multiLevelType w:val="hybridMultilevel"/>
    <w:tmpl w:val="4E92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D18D0"/>
    <w:multiLevelType w:val="hybridMultilevel"/>
    <w:tmpl w:val="7C822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6E"/>
    <w:rsid w:val="005B02EF"/>
    <w:rsid w:val="005F7ECC"/>
    <w:rsid w:val="009A366E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6E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6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6E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6E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6E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6E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2013-08-16T13:36:00Z</dcterms:created>
  <dcterms:modified xsi:type="dcterms:W3CDTF">2013-08-16T13:42:00Z</dcterms:modified>
</cp:coreProperties>
</file>