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92" w:rsidRDefault="006D5D92" w:rsidP="006D5D92">
      <w:pPr>
        <w:spacing w:line="360" w:lineRule="auto"/>
        <w:jc w:val="center"/>
        <w:rPr>
          <w:rFonts w:cs="Arial"/>
          <w:b/>
          <w:bCs/>
          <w:sz w:val="40"/>
          <w:szCs w:val="40"/>
        </w:rPr>
      </w:pPr>
      <w:r>
        <w:rPr>
          <w:rFonts w:cs="Arial"/>
          <w:b/>
          <w:bCs/>
          <w:sz w:val="40"/>
          <w:szCs w:val="40"/>
        </w:rPr>
        <w:t>Properties of plastic materials</w:t>
      </w:r>
    </w:p>
    <w:p w:rsidR="006D5D92" w:rsidRPr="0059198F" w:rsidRDefault="006D5D92" w:rsidP="006D5D92">
      <w:pPr>
        <w:spacing w:line="360" w:lineRule="auto"/>
        <w:jc w:val="center"/>
        <w:rPr>
          <w:rFonts w:cs="Arial"/>
          <w:b/>
          <w:bCs/>
          <w:sz w:val="24"/>
          <w:szCs w:val="24"/>
        </w:rPr>
      </w:pPr>
    </w:p>
    <w:p w:rsidR="006D5D92" w:rsidRPr="0059198F" w:rsidRDefault="006D5D92" w:rsidP="006D5D92">
      <w:pPr>
        <w:spacing w:line="360" w:lineRule="auto"/>
        <w:rPr>
          <w:rFonts w:cs="Arial"/>
          <w:b/>
          <w:bCs/>
          <w:sz w:val="24"/>
          <w:szCs w:val="24"/>
        </w:rPr>
      </w:pPr>
      <w:r w:rsidRPr="0059198F">
        <w:rPr>
          <w:rFonts w:cs="Arial"/>
          <w:b/>
          <w:bCs/>
          <w:sz w:val="24"/>
          <w:szCs w:val="24"/>
        </w:rPr>
        <w:t>Student’s worksheet</w:t>
      </w:r>
    </w:p>
    <w:p w:rsidR="006D5D92" w:rsidRPr="00DB2200" w:rsidRDefault="006D5D92" w:rsidP="006D5D92">
      <w:pPr>
        <w:spacing w:line="360" w:lineRule="auto"/>
        <w:jc w:val="both"/>
        <w:rPr>
          <w:rFonts w:ascii="Times New Roman" w:hAnsi="Times New Roman"/>
          <w:sz w:val="24"/>
          <w:szCs w:val="24"/>
        </w:rPr>
      </w:pPr>
      <w:r w:rsidRPr="00DB2200">
        <w:rPr>
          <w:rFonts w:ascii="Times New Roman" w:hAnsi="Times New Roman"/>
          <w:sz w:val="24"/>
          <w:szCs w:val="24"/>
        </w:rPr>
        <w:t xml:space="preserve">Plastic is a material one comes across every day. In the following experiments you will examine properties of different plastic materials. Before carrying out the experiments think about the fact which properties are important in producing and using plastic </w:t>
      </w:r>
      <w:proofErr w:type="gramStart"/>
      <w:r w:rsidRPr="00DB2200">
        <w:rPr>
          <w:rFonts w:ascii="Times New Roman" w:hAnsi="Times New Roman"/>
          <w:sz w:val="24"/>
          <w:szCs w:val="24"/>
        </w:rPr>
        <w:t>materials.</w:t>
      </w:r>
      <w:proofErr w:type="gramEnd"/>
    </w:p>
    <w:p w:rsidR="006D5D92" w:rsidRDefault="006D5D92" w:rsidP="006D5D92">
      <w:pPr>
        <w:spacing w:line="360" w:lineRule="auto"/>
        <w:jc w:val="both"/>
      </w:pPr>
      <w:r>
        <w:rPr>
          <w:noProof/>
          <w:lang w:val="sk-SK" w:eastAsia="sk-SK"/>
        </w:rPr>
        <w:drawing>
          <wp:anchor distT="0" distB="0" distL="114300" distR="114300" simplePos="0" relativeHeight="251660288" behindDoc="1" locked="0" layoutInCell="1" allowOverlap="1">
            <wp:simplePos x="0" y="0"/>
            <wp:positionH relativeFrom="column">
              <wp:posOffset>3543300</wp:posOffset>
            </wp:positionH>
            <wp:positionV relativeFrom="paragraph">
              <wp:posOffset>292100</wp:posOffset>
            </wp:positionV>
            <wp:extent cx="2514600" cy="1278255"/>
            <wp:effectExtent l="19050" t="0" r="0" b="0"/>
            <wp:wrapTight wrapText="bothSides">
              <wp:wrapPolygon edited="0">
                <wp:start x="-164" y="0"/>
                <wp:lineTo x="-164" y="21246"/>
                <wp:lineTo x="21600" y="21246"/>
                <wp:lineTo x="21600" y="0"/>
                <wp:lineTo x="-164"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514600" cy="1278255"/>
                    </a:xfrm>
                    <a:prstGeom prst="rect">
                      <a:avLst/>
                    </a:prstGeom>
                    <a:noFill/>
                  </pic:spPr>
                </pic:pic>
              </a:graphicData>
            </a:graphic>
          </wp:anchor>
        </w:drawing>
      </w:r>
      <w:r>
        <w:rPr>
          <w:noProof/>
          <w:lang w:val="sk-SK" w:eastAsia="sk-SK"/>
        </w:rPr>
        <w:drawing>
          <wp:anchor distT="0" distB="0" distL="114300" distR="114300" simplePos="0" relativeHeight="251662336" behindDoc="1" locked="0" layoutInCell="1" allowOverlap="1">
            <wp:simplePos x="0" y="0"/>
            <wp:positionH relativeFrom="column">
              <wp:posOffset>1371600</wp:posOffset>
            </wp:positionH>
            <wp:positionV relativeFrom="paragraph">
              <wp:posOffset>236220</wp:posOffset>
            </wp:positionV>
            <wp:extent cx="2095500" cy="1376680"/>
            <wp:effectExtent l="19050" t="0" r="0" b="0"/>
            <wp:wrapTight wrapText="bothSides">
              <wp:wrapPolygon edited="0">
                <wp:start x="-196" y="0"/>
                <wp:lineTo x="-196" y="21221"/>
                <wp:lineTo x="21600" y="21221"/>
                <wp:lineTo x="21600" y="0"/>
                <wp:lineTo x="-196"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095500" cy="1376680"/>
                    </a:xfrm>
                    <a:prstGeom prst="rect">
                      <a:avLst/>
                    </a:prstGeom>
                    <a:noFill/>
                  </pic:spPr>
                </pic:pic>
              </a:graphicData>
            </a:graphic>
          </wp:anchor>
        </w:drawing>
      </w:r>
      <w:r>
        <w:rPr>
          <w:noProof/>
          <w:lang w:val="sk-SK"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236220</wp:posOffset>
            </wp:positionV>
            <wp:extent cx="1249045" cy="1371600"/>
            <wp:effectExtent l="19050" t="0" r="8255" b="0"/>
            <wp:wrapTight wrapText="bothSides">
              <wp:wrapPolygon edited="0">
                <wp:start x="-329" y="0"/>
                <wp:lineTo x="-329" y="21300"/>
                <wp:lineTo x="21743" y="21300"/>
                <wp:lineTo x="21743" y="0"/>
                <wp:lineTo x="-329"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49045" cy="1371600"/>
                    </a:xfrm>
                    <a:prstGeom prst="rect">
                      <a:avLst/>
                    </a:prstGeom>
                    <a:noFill/>
                  </pic:spPr>
                </pic:pic>
              </a:graphicData>
            </a:graphic>
          </wp:anchor>
        </w:drawing>
      </w:r>
    </w:p>
    <w:p w:rsidR="006D5D92" w:rsidRDefault="006D5D92" w:rsidP="006D5D92">
      <w:pPr>
        <w:spacing w:line="360" w:lineRule="auto"/>
        <w:jc w:val="both"/>
      </w:pPr>
    </w:p>
    <w:p w:rsidR="006D5D92" w:rsidRPr="00DB2200" w:rsidRDefault="006D5D92" w:rsidP="006D5D92">
      <w:pPr>
        <w:spacing w:line="360" w:lineRule="auto"/>
        <w:jc w:val="both"/>
        <w:rPr>
          <w:rFonts w:ascii="Times New Roman" w:hAnsi="Times New Roman"/>
          <w:sz w:val="24"/>
          <w:szCs w:val="24"/>
        </w:rPr>
      </w:pPr>
      <w:r w:rsidRPr="00DB2200">
        <w:rPr>
          <w:rFonts w:ascii="Times New Roman" w:hAnsi="Times New Roman"/>
          <w:sz w:val="24"/>
          <w:szCs w:val="24"/>
        </w:rPr>
        <w:t>Discuss in groups:</w:t>
      </w:r>
    </w:p>
    <w:p w:rsidR="006D5D92" w:rsidRPr="00DB2200" w:rsidRDefault="006D5D92" w:rsidP="006D5D92">
      <w:pPr>
        <w:spacing w:line="360" w:lineRule="auto"/>
        <w:jc w:val="both"/>
        <w:rPr>
          <w:rFonts w:ascii="Times New Roman" w:hAnsi="Times New Roman"/>
          <w:sz w:val="24"/>
          <w:szCs w:val="24"/>
        </w:rPr>
      </w:pPr>
      <w:r w:rsidRPr="00DB2200">
        <w:rPr>
          <w:rFonts w:ascii="Times New Roman" w:hAnsi="Times New Roman"/>
          <w:sz w:val="24"/>
          <w:szCs w:val="24"/>
        </w:rPr>
        <w:t>Is plastic useful? Which are the properties that have enabled their widespread use? Do all plastic materials have the same properties? Does plastic undergo changes with time? Which properties of plastic would you like to study in more detail? Does plastic have negative properties as well?</w:t>
      </w:r>
    </w:p>
    <w:p w:rsidR="006D5D92" w:rsidRPr="00DB2200" w:rsidRDefault="006D5D92" w:rsidP="006D5D92">
      <w:pPr>
        <w:spacing w:line="360" w:lineRule="auto"/>
        <w:rPr>
          <w:rFonts w:ascii="Times New Roman" w:hAnsi="Times New Roman"/>
          <w:sz w:val="24"/>
          <w:szCs w:val="24"/>
        </w:rPr>
      </w:pPr>
      <w:r w:rsidRPr="00DB2200">
        <w:rPr>
          <w:rFonts w:ascii="Times New Roman" w:hAnsi="Times New Roman"/>
          <w:sz w:val="24"/>
          <w:szCs w:val="24"/>
        </w:rPr>
        <w:t xml:space="preserve">Carry out the following experiments and record your findings step by step. Finally, complete the table in which you will summarize different properties of the examined plastic materials (PE, PP, PS, </w:t>
      </w:r>
      <w:proofErr w:type="gramStart"/>
      <w:r w:rsidRPr="00DB2200">
        <w:rPr>
          <w:rFonts w:ascii="Times New Roman" w:hAnsi="Times New Roman"/>
          <w:sz w:val="24"/>
          <w:szCs w:val="24"/>
        </w:rPr>
        <w:t>PVC</w:t>
      </w:r>
      <w:proofErr w:type="gramEnd"/>
      <w:r w:rsidRPr="00DB2200">
        <w:rPr>
          <w:rFonts w:ascii="Times New Roman" w:hAnsi="Times New Roman"/>
          <w:sz w:val="24"/>
          <w:szCs w:val="24"/>
        </w:rPr>
        <w:t>). Next to each plastic write where in everyday life its qualities could be used.</w:t>
      </w:r>
    </w:p>
    <w:p w:rsidR="006D5D92" w:rsidRPr="00DB2200" w:rsidRDefault="006D5D92" w:rsidP="006D5D92">
      <w:pPr>
        <w:spacing w:line="360" w:lineRule="auto"/>
        <w:jc w:val="both"/>
        <w:rPr>
          <w:rFonts w:ascii="Times New Roman" w:hAnsi="Times New Roman"/>
          <w:b/>
          <w:bCs/>
          <w:sz w:val="24"/>
          <w:szCs w:val="24"/>
        </w:rPr>
      </w:pPr>
    </w:p>
    <w:p w:rsidR="006D5D92" w:rsidRDefault="006D5D92" w:rsidP="006D5D92">
      <w:pPr>
        <w:spacing w:line="360" w:lineRule="auto"/>
        <w:jc w:val="both"/>
        <w:rPr>
          <w:b/>
          <w:bCs/>
        </w:rPr>
      </w:pPr>
      <w:r>
        <w:rPr>
          <w:b/>
          <w:bCs/>
        </w:rPr>
        <w:t>List of activities:</w:t>
      </w:r>
    </w:p>
    <w:p w:rsidR="006D5D92" w:rsidRDefault="006D5D92" w:rsidP="006D5D92">
      <w:pPr>
        <w:numPr>
          <w:ilvl w:val="2"/>
          <w:numId w:val="1"/>
        </w:numPr>
        <w:spacing w:line="360" w:lineRule="auto"/>
        <w:jc w:val="both"/>
      </w:pPr>
      <w:r>
        <w:t xml:space="preserve"> Weight of plastic materials</w:t>
      </w:r>
    </w:p>
    <w:p w:rsidR="006D5D92" w:rsidRDefault="006D5D92" w:rsidP="006D5D92">
      <w:pPr>
        <w:numPr>
          <w:ilvl w:val="2"/>
          <w:numId w:val="1"/>
        </w:numPr>
        <w:spacing w:line="360" w:lineRule="auto"/>
        <w:jc w:val="both"/>
      </w:pPr>
      <w:r>
        <w:t xml:space="preserve"> Determining density of plastic materials by comparing with water density</w:t>
      </w:r>
    </w:p>
    <w:p w:rsidR="006D5D92" w:rsidRDefault="006D5D92" w:rsidP="006D5D92">
      <w:pPr>
        <w:numPr>
          <w:ilvl w:val="2"/>
          <w:numId w:val="1"/>
        </w:numPr>
        <w:spacing w:line="360" w:lineRule="auto"/>
        <w:jc w:val="both"/>
      </w:pPr>
      <w:r>
        <w:rPr>
          <w:noProof/>
          <w:lang w:val="sk-SK" w:eastAsia="sk-SK"/>
        </w:rPr>
        <w:drawing>
          <wp:anchor distT="0" distB="0" distL="114300" distR="114300" simplePos="0" relativeHeight="251663360" behindDoc="1" locked="0" layoutInCell="1" allowOverlap="1">
            <wp:simplePos x="0" y="0"/>
            <wp:positionH relativeFrom="column">
              <wp:posOffset>4000500</wp:posOffset>
            </wp:positionH>
            <wp:positionV relativeFrom="paragraph">
              <wp:posOffset>186055</wp:posOffset>
            </wp:positionV>
            <wp:extent cx="1433830" cy="1433830"/>
            <wp:effectExtent l="19050" t="0" r="0" b="0"/>
            <wp:wrapTight wrapText="bothSides">
              <wp:wrapPolygon edited="0">
                <wp:start x="-287" y="0"/>
                <wp:lineTo x="-287" y="21236"/>
                <wp:lineTo x="21523" y="21236"/>
                <wp:lineTo x="21523" y="0"/>
                <wp:lineTo x="-287" y="0"/>
              </wp:wrapPolygon>
            </wp:wrapTight>
            <wp:docPr id="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1433830" cy="1433830"/>
                    </a:xfrm>
                    <a:prstGeom prst="rect">
                      <a:avLst/>
                    </a:prstGeom>
                    <a:noFill/>
                  </pic:spPr>
                </pic:pic>
              </a:graphicData>
            </a:graphic>
          </wp:anchor>
        </w:drawing>
      </w:r>
      <w:r>
        <w:t xml:space="preserve"> Combustion of plastic materials</w:t>
      </w:r>
    </w:p>
    <w:p w:rsidR="006D5D92" w:rsidRDefault="006D5D92" w:rsidP="006D5D92">
      <w:pPr>
        <w:spacing w:line="360" w:lineRule="auto"/>
        <w:ind w:left="360"/>
        <w:jc w:val="both"/>
      </w:pPr>
      <w:r>
        <w:t xml:space="preserve">1.2.4     Thermal stability </w:t>
      </w:r>
      <w:proofErr w:type="gramStart"/>
      <w:r>
        <w:t>of  plastic</w:t>
      </w:r>
      <w:proofErr w:type="gramEnd"/>
      <w:r>
        <w:t xml:space="preserve"> materials</w:t>
      </w:r>
    </w:p>
    <w:p w:rsidR="006D5D92" w:rsidRDefault="006D5D92" w:rsidP="006D5D92">
      <w:pPr>
        <w:spacing w:line="360" w:lineRule="auto"/>
        <w:jc w:val="both"/>
      </w:pPr>
      <w:r>
        <w:t xml:space="preserve">      1.2.5     Verifying thermal conductivity of plastic materials</w:t>
      </w:r>
    </w:p>
    <w:p w:rsidR="006D5D92" w:rsidRDefault="006D5D92" w:rsidP="006D5D92">
      <w:pPr>
        <w:spacing w:line="360" w:lineRule="auto"/>
        <w:ind w:left="360"/>
        <w:jc w:val="both"/>
      </w:pPr>
      <w:r>
        <w:t>1.2.6     Electrical conductivity of plastic materials</w:t>
      </w:r>
    </w:p>
    <w:p w:rsidR="006D5D92" w:rsidRDefault="006D5D92" w:rsidP="006D5D92">
      <w:pPr>
        <w:spacing w:line="360" w:lineRule="auto"/>
        <w:ind w:left="360"/>
        <w:jc w:val="both"/>
      </w:pPr>
      <w:r>
        <w:t>1.2.7     Solubility of plastic materials</w:t>
      </w:r>
    </w:p>
    <w:p w:rsidR="006D5D92" w:rsidRDefault="006D5D92" w:rsidP="006D5D92">
      <w:pPr>
        <w:spacing w:line="360" w:lineRule="auto"/>
        <w:ind w:left="360"/>
        <w:jc w:val="both"/>
      </w:pPr>
      <w:r>
        <w:t>1.2.8     Reacting with acids, alkalis and solutions of salts</w:t>
      </w:r>
    </w:p>
    <w:p w:rsidR="006D5D92" w:rsidRDefault="006D5D92" w:rsidP="006D5D92">
      <w:pPr>
        <w:spacing w:line="360" w:lineRule="auto"/>
        <w:ind w:left="360"/>
      </w:pPr>
      <w:r>
        <w:t>1.2.9     Tensile strength of plastic materials</w:t>
      </w:r>
    </w:p>
    <w:p w:rsidR="006D5D92" w:rsidRDefault="006D5D92" w:rsidP="006D5D92">
      <w:pPr>
        <w:spacing w:line="360" w:lineRule="auto"/>
        <w:rPr>
          <w:b/>
          <w:bCs/>
          <w:u w:val="single"/>
        </w:rPr>
      </w:pPr>
    </w:p>
    <w:p w:rsidR="006D5D92" w:rsidRDefault="006D5D92" w:rsidP="006D5D92">
      <w:pPr>
        <w:spacing w:line="360" w:lineRule="auto"/>
        <w:rPr>
          <w:b/>
          <w:bCs/>
          <w:u w:val="single"/>
        </w:rPr>
      </w:pPr>
    </w:p>
    <w:sectPr w:rsidR="006D5D92" w:rsidSect="009C6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CEA"/>
    <w:multiLevelType w:val="multilevel"/>
    <w:tmpl w:val="905214B8"/>
    <w:lvl w:ilvl="0">
      <w:start w:val="1"/>
      <w:numFmt w:val="decimal"/>
      <w:lvlText w:val="%1"/>
      <w:lvlJc w:val="left"/>
      <w:pPr>
        <w:tabs>
          <w:tab w:val="num" w:pos="480"/>
        </w:tabs>
        <w:ind w:left="480" w:hanging="480"/>
      </w:pPr>
      <w:rPr>
        <w:rFonts w:ascii="Times New Roman" w:hAnsi="Times New Roman" w:cs="Times New Roman" w:hint="default"/>
      </w:rPr>
    </w:lvl>
    <w:lvl w:ilvl="1">
      <w:start w:val="2"/>
      <w:numFmt w:val="decimal"/>
      <w:lvlText w:val="%1.%2"/>
      <w:lvlJc w:val="left"/>
      <w:pPr>
        <w:tabs>
          <w:tab w:val="num" w:pos="660"/>
        </w:tabs>
        <w:ind w:left="660" w:hanging="48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1"/>
      <w:numFmt w:val="decimal"/>
      <w:lvlText w:val="%1.%2.%3.%4"/>
      <w:lvlJc w:val="left"/>
      <w:pPr>
        <w:tabs>
          <w:tab w:val="num" w:pos="1260"/>
        </w:tabs>
        <w:ind w:left="1260" w:hanging="72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1980"/>
        </w:tabs>
        <w:ind w:left="1980" w:hanging="108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2700"/>
        </w:tabs>
        <w:ind w:left="2700" w:hanging="144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5D92"/>
    <w:rsid w:val="006D5D92"/>
    <w:rsid w:val="007C144E"/>
    <w:rsid w:val="009C6E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D5D92"/>
    <w:pPr>
      <w:spacing w:after="0" w:line="240" w:lineRule="auto"/>
    </w:pPr>
    <w:rPr>
      <w:rFonts w:ascii="Arial" w:eastAsia="Times New Roman" w:hAnsi="Arial" w:cs="Times New Roman"/>
      <w:color w:val="000000"/>
      <w:kern w:val="28"/>
      <w:sz w:val="20"/>
      <w:szCs w:val="20"/>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dc:creator>
  <cp:lastModifiedBy>Amilo</cp:lastModifiedBy>
  <cp:revision>1</cp:revision>
  <dcterms:created xsi:type="dcterms:W3CDTF">2013-04-13T08:33:00Z</dcterms:created>
  <dcterms:modified xsi:type="dcterms:W3CDTF">2013-04-13T08:33:00Z</dcterms:modified>
</cp:coreProperties>
</file>