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D7" w:rsidRPr="00AF6E53" w:rsidRDefault="005B3CD7" w:rsidP="005B3C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E53">
        <w:rPr>
          <w:rFonts w:ascii="Times New Roman" w:hAnsi="Times New Roman"/>
          <w:b/>
          <w:bCs/>
          <w:sz w:val="24"/>
          <w:szCs w:val="24"/>
          <w:u w:val="single"/>
        </w:rPr>
        <w:t>Activity  1.2.7</w:t>
      </w:r>
      <w:proofErr w:type="gramEnd"/>
      <w:r w:rsidRPr="00AF6E53">
        <w:rPr>
          <w:rFonts w:ascii="Times New Roman" w:hAnsi="Times New Roman"/>
          <w:b/>
          <w:bCs/>
          <w:sz w:val="24"/>
          <w:szCs w:val="24"/>
          <w:u w:val="single"/>
        </w:rPr>
        <w:t xml:space="preserve">  Solubility of plastic materials </w:t>
      </w:r>
    </w:p>
    <w:p w:rsidR="005B3CD7" w:rsidRPr="00AF6E53" w:rsidRDefault="005B3CD7" w:rsidP="005B3C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  <w:u w:val="single"/>
        </w:rPr>
        <w:t>Materials:</w:t>
      </w:r>
      <w:r w:rsidRPr="00AF6E53">
        <w:rPr>
          <w:rFonts w:ascii="Times New Roman" w:hAnsi="Times New Roman"/>
          <w:sz w:val="24"/>
          <w:szCs w:val="24"/>
        </w:rPr>
        <w:t xml:space="preserve"> </w:t>
      </w:r>
    </w:p>
    <w:p w:rsidR="005B3CD7" w:rsidRPr="00AF6E53" w:rsidRDefault="005B3CD7" w:rsidP="005B3CD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 xml:space="preserve">Test tubes, clap </w:t>
      </w:r>
      <w:proofErr w:type="gramStart"/>
      <w:r w:rsidRPr="00AF6E53">
        <w:rPr>
          <w:rFonts w:ascii="Times New Roman" w:hAnsi="Times New Roman"/>
          <w:sz w:val="24"/>
          <w:szCs w:val="24"/>
        </w:rPr>
        <w:t>stand ,</w:t>
      </w:r>
      <w:proofErr w:type="gramEnd"/>
      <w:r w:rsidRPr="00AF6E53">
        <w:rPr>
          <w:rFonts w:ascii="Times New Roman" w:hAnsi="Times New Roman"/>
          <w:sz w:val="24"/>
          <w:szCs w:val="24"/>
        </w:rPr>
        <w:t xml:space="preserve"> different kinds of plastic, cotton, metal and wood, different solvents (acetone, benzene, ethanol ...)</w:t>
      </w:r>
    </w:p>
    <w:p w:rsidR="005B3CD7" w:rsidRPr="00AF6E53" w:rsidRDefault="005B3CD7" w:rsidP="005B3CD7">
      <w:pPr>
        <w:jc w:val="both"/>
        <w:rPr>
          <w:rFonts w:ascii="Times New Roman" w:hAnsi="Times New Roman"/>
          <w:sz w:val="24"/>
          <w:szCs w:val="24"/>
        </w:rPr>
      </w:pPr>
    </w:p>
    <w:p w:rsidR="005B3CD7" w:rsidRPr="00AF6E53" w:rsidRDefault="005B3CD7" w:rsidP="005B3C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  <w:u w:val="single"/>
        </w:rPr>
        <w:t>Procedure:</w:t>
      </w:r>
      <w:r w:rsidRPr="00AF6E53">
        <w:rPr>
          <w:rFonts w:ascii="Times New Roman" w:hAnsi="Times New Roman"/>
          <w:sz w:val="24"/>
          <w:szCs w:val="24"/>
        </w:rPr>
        <w:t xml:space="preserve"> </w:t>
      </w:r>
    </w:p>
    <w:p w:rsidR="005B3CD7" w:rsidRPr="00AF6E53" w:rsidRDefault="005B3CD7" w:rsidP="005B3CD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>Fill the test tubes with different solvents and into each tube put a particular kind of plastic, cotton, metal and wood. Write your findings into the table:</w:t>
      </w:r>
    </w:p>
    <w:p w:rsidR="005B3CD7" w:rsidRPr="00AF6E53" w:rsidRDefault="005B3CD7" w:rsidP="005B3CD7">
      <w:pPr>
        <w:jc w:val="both"/>
        <w:rPr>
          <w:rFonts w:ascii="Times New Roman" w:hAnsi="Times New Roman"/>
          <w:sz w:val="24"/>
          <w:szCs w:val="24"/>
        </w:rPr>
      </w:pPr>
    </w:p>
    <w:p w:rsidR="005B3CD7" w:rsidRPr="005B3CD7" w:rsidRDefault="005B3CD7" w:rsidP="005B3CD7">
      <w:pPr>
        <w:pStyle w:val="Odsekzoznamu"/>
        <w:ind w:left="0"/>
        <w:jc w:val="both"/>
        <w:rPr>
          <w:b/>
          <w:bCs/>
          <w:u w:val="single"/>
        </w:rPr>
      </w:pPr>
      <w:r>
        <w:rPr>
          <w:rFonts w:ascii="Cambria" w:hAnsi="Cambria" w:cs="Cambria"/>
          <w:b/>
          <w:bCs/>
        </w:rPr>
        <w:t>Tab.</w:t>
      </w:r>
      <w:r>
        <w:rPr>
          <w:rFonts w:ascii="Cambria" w:hAnsi="Cambria" w:cs="Cambria"/>
          <w:b/>
          <w:bCs/>
        </w:rPr>
        <w:tab/>
      </w:r>
      <w:proofErr w:type="spellStart"/>
      <w:r>
        <w:rPr>
          <w:b/>
          <w:bCs/>
          <w:u w:val="single"/>
        </w:rPr>
        <w:t>Solubility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of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plastic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materials</w:t>
      </w:r>
      <w:proofErr w:type="spellEnd"/>
      <w:r>
        <w:rPr>
          <w:b/>
          <w:bCs/>
          <w:u w:val="single"/>
        </w:rPr>
        <w:t xml:space="preserve"> </w:t>
      </w:r>
    </w:p>
    <w:tbl>
      <w:tblPr>
        <w:tblW w:w="9201" w:type="dxa"/>
        <w:tblInd w:w="5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9"/>
        <w:gridCol w:w="1300"/>
        <w:gridCol w:w="1320"/>
        <w:gridCol w:w="1320"/>
        <w:gridCol w:w="1320"/>
        <w:gridCol w:w="1320"/>
        <w:gridCol w:w="1320"/>
      </w:tblGrid>
      <w:tr w:rsidR="005B3CD7" w:rsidTr="00110426">
        <w:trPr>
          <w:cantSplit/>
          <w:trHeight w:val="450"/>
        </w:trPr>
        <w:tc>
          <w:tcPr>
            <w:tcW w:w="1301" w:type="dxa"/>
            <w:vMerge w:val="restart"/>
            <w:tcBorders>
              <w:top w:val="threeDEmboss" w:sz="6" w:space="0" w:color="auto"/>
            </w:tcBorders>
            <w:noWrap/>
            <w:vAlign w:val="center"/>
          </w:tcPr>
          <w:p w:rsidR="005B3CD7" w:rsidRDefault="005B3CD7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Plastic</w:t>
            </w:r>
          </w:p>
        </w:tc>
        <w:tc>
          <w:tcPr>
            <w:tcW w:w="1300" w:type="dxa"/>
            <w:vMerge w:val="restart"/>
            <w:tcBorders>
              <w:top w:val="threeDEmboss" w:sz="6" w:space="0" w:color="auto"/>
            </w:tcBorders>
            <w:vAlign w:val="center"/>
          </w:tcPr>
          <w:p w:rsidR="005B3CD7" w:rsidRDefault="005B3CD7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Time of action</w:t>
            </w:r>
          </w:p>
        </w:tc>
        <w:tc>
          <w:tcPr>
            <w:tcW w:w="6600" w:type="dxa"/>
            <w:gridSpan w:val="5"/>
            <w:tcBorders>
              <w:top w:val="threeDEmboss" w:sz="6" w:space="0" w:color="auto"/>
            </w:tcBorders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Solvents</w:t>
            </w:r>
          </w:p>
        </w:tc>
      </w:tr>
      <w:tr w:rsidR="005B3CD7" w:rsidTr="00110426">
        <w:trPr>
          <w:cantSplit/>
          <w:trHeight w:val="390"/>
        </w:trPr>
        <w:tc>
          <w:tcPr>
            <w:tcW w:w="1301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00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5.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 w:val="restart"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PVC</w:t>
            </w:r>
          </w:p>
          <w:p w:rsidR="005B3CD7" w:rsidRDefault="005B3CD7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           </w:t>
            </w: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minutes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hours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 w:val="restart"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Polyethylene</w:t>
            </w:r>
          </w:p>
          <w:p w:rsidR="005B3CD7" w:rsidRDefault="005B3CD7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minutes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hours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 w:val="restart"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Polypropylene</w:t>
            </w:r>
          </w:p>
          <w:p w:rsidR="005B3CD7" w:rsidRDefault="005B3CD7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minutes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hours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 w:val="restart"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Polystyrene</w:t>
            </w:r>
          </w:p>
          <w:p w:rsidR="005B3CD7" w:rsidRDefault="005B3CD7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minutes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hours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 w:val="restart"/>
            <w:vAlign w:val="center"/>
          </w:tcPr>
          <w:p w:rsidR="005B3CD7" w:rsidRDefault="005B3CD7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Natural substances</w:t>
            </w:r>
          </w:p>
        </w:tc>
        <w:tc>
          <w:tcPr>
            <w:tcW w:w="1300" w:type="dxa"/>
            <w:vMerge w:val="restart"/>
            <w:vAlign w:val="center"/>
          </w:tcPr>
          <w:p w:rsidR="005B3CD7" w:rsidRDefault="005B3CD7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Time of action</w:t>
            </w:r>
          </w:p>
        </w:tc>
        <w:tc>
          <w:tcPr>
            <w:tcW w:w="6600" w:type="dxa"/>
            <w:gridSpan w:val="5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Solvents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5.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 w:val="restart"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Cotton</w:t>
            </w:r>
          </w:p>
          <w:p w:rsidR="005B3CD7" w:rsidRDefault="005B3CD7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minutes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hours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 w:val="restart"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Metal</w:t>
            </w:r>
          </w:p>
          <w:p w:rsidR="005B3CD7" w:rsidRDefault="005B3CD7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minutes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hours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 w:val="restart"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Wood</w:t>
            </w:r>
          </w:p>
          <w:p w:rsidR="005B3CD7" w:rsidRDefault="005B3CD7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minutes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/>
            <w:vAlign w:val="center"/>
          </w:tcPr>
          <w:p w:rsidR="005B3CD7" w:rsidRDefault="005B3CD7" w:rsidP="00110426">
            <w:pPr>
              <w:rPr>
                <w:rFonts w:ascii="Calibri" w:hAnsi="Calibri" w:cs="Calibri"/>
              </w:rPr>
            </w:pPr>
          </w:p>
        </w:tc>
        <w:tc>
          <w:tcPr>
            <w:tcW w:w="1300" w:type="dxa"/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hours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5B3CD7" w:rsidTr="00110426">
        <w:trPr>
          <w:cantSplit/>
          <w:trHeight w:val="397"/>
        </w:trPr>
        <w:tc>
          <w:tcPr>
            <w:tcW w:w="1301" w:type="dxa"/>
            <w:vMerge/>
            <w:tcBorders>
              <w:bottom w:val="threeDEmboss" w:sz="6" w:space="0" w:color="auto"/>
            </w:tcBorders>
            <w:vAlign w:val="center"/>
          </w:tcPr>
          <w:p w:rsidR="005B3CD7" w:rsidRDefault="005B3CD7" w:rsidP="00110426">
            <w:pPr>
              <w:rPr>
                <w:rFonts w:ascii="Calibri" w:hAnsi="Calibri" w:cs="Calibri"/>
              </w:rPr>
            </w:pPr>
          </w:p>
        </w:tc>
        <w:tc>
          <w:tcPr>
            <w:tcW w:w="1300" w:type="dxa"/>
            <w:tcBorders>
              <w:bottom w:val="threeDEmboss" w:sz="6" w:space="0" w:color="auto"/>
            </w:tcBorders>
            <w:noWrap/>
            <w:vAlign w:val="bottom"/>
          </w:tcPr>
          <w:p w:rsidR="005B3CD7" w:rsidRDefault="005B3CD7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</w:t>
            </w:r>
          </w:p>
        </w:tc>
        <w:tc>
          <w:tcPr>
            <w:tcW w:w="1320" w:type="dxa"/>
            <w:tcBorders>
              <w:bottom w:val="threeDEmboss" w:sz="6" w:space="0" w:color="auto"/>
            </w:tcBorders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tcBorders>
              <w:bottom w:val="threeDEmboss" w:sz="6" w:space="0" w:color="auto"/>
            </w:tcBorders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tcBorders>
              <w:bottom w:val="threeDEmboss" w:sz="6" w:space="0" w:color="auto"/>
            </w:tcBorders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tcBorders>
              <w:bottom w:val="threeDEmboss" w:sz="6" w:space="0" w:color="auto"/>
            </w:tcBorders>
            <w:noWrap/>
            <w:vAlign w:val="bottom"/>
          </w:tcPr>
          <w:p w:rsidR="005B3CD7" w:rsidRDefault="005B3CD7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tcBorders>
              <w:bottom w:val="threeDEmboss" w:sz="6" w:space="0" w:color="auto"/>
            </w:tcBorders>
            <w:noWrap/>
            <w:vAlign w:val="bottom"/>
          </w:tcPr>
          <w:p w:rsidR="005B3CD7" w:rsidRDefault="005B3CD7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</w:tbl>
    <w:p w:rsidR="00312085" w:rsidRPr="005B3CD7" w:rsidRDefault="00312085" w:rsidP="005B3CD7">
      <w:pPr>
        <w:rPr>
          <w:szCs w:val="24"/>
        </w:rPr>
      </w:pPr>
    </w:p>
    <w:sectPr w:rsidR="00312085" w:rsidRPr="005B3CD7" w:rsidSect="009C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2AE"/>
    <w:multiLevelType w:val="hybridMultilevel"/>
    <w:tmpl w:val="64E89180"/>
    <w:lvl w:ilvl="0" w:tplc="87DA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1581117"/>
    <w:multiLevelType w:val="hybridMultilevel"/>
    <w:tmpl w:val="94C025F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4AB"/>
    <w:rsid w:val="001F34AB"/>
    <w:rsid w:val="00312085"/>
    <w:rsid w:val="0031450D"/>
    <w:rsid w:val="00433AFC"/>
    <w:rsid w:val="005B3CD7"/>
    <w:rsid w:val="006E402A"/>
    <w:rsid w:val="007C144E"/>
    <w:rsid w:val="009C6E17"/>
    <w:rsid w:val="00B9728D"/>
    <w:rsid w:val="00B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34AB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uiPriority w:val="99"/>
    <w:rsid w:val="00B9728D"/>
  </w:style>
  <w:style w:type="paragraph" w:styleId="Textbubliny">
    <w:name w:val="Balloon Text"/>
    <w:basedOn w:val="Normlny"/>
    <w:link w:val="TextbublinyChar"/>
    <w:uiPriority w:val="99"/>
    <w:semiHidden/>
    <w:unhideWhenUsed/>
    <w:rsid w:val="00B97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28D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  <w:style w:type="paragraph" w:styleId="Odsekzoznamu">
    <w:name w:val="List Paragraph"/>
    <w:basedOn w:val="Normlny"/>
    <w:uiPriority w:val="99"/>
    <w:qFormat/>
    <w:rsid w:val="00312085"/>
    <w:pPr>
      <w:ind w:left="720"/>
    </w:pPr>
    <w:rPr>
      <w:rFonts w:ascii="Times New Roman" w:hAnsi="Times New Roman"/>
      <w:color w:val="auto"/>
      <w:kern w:val="0"/>
      <w:sz w:val="24"/>
      <w:szCs w:val="24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Amilo</cp:lastModifiedBy>
  <cp:revision>2</cp:revision>
  <dcterms:created xsi:type="dcterms:W3CDTF">2013-04-13T08:43:00Z</dcterms:created>
  <dcterms:modified xsi:type="dcterms:W3CDTF">2013-04-13T08:43:00Z</dcterms:modified>
</cp:coreProperties>
</file>