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1DE" w:rsidRPr="00BE2006" w:rsidRDefault="009611DE" w:rsidP="009611DE">
      <w:pPr>
        <w:pStyle w:val="Heading2"/>
        <w:rPr>
          <w:lang w:val="en-GB"/>
        </w:rPr>
      </w:pPr>
      <w:bookmarkStart w:id="0" w:name="_Toc194914683"/>
      <w:r w:rsidRPr="00BE2006">
        <w:rPr>
          <w:lang w:val="en-GB"/>
        </w:rPr>
        <w:t>1. X the unknown</w:t>
      </w:r>
      <w:bookmarkEnd w:id="0"/>
      <w:r w:rsidRPr="00BE2006">
        <w:rPr>
          <w:lang w:val="en-GB"/>
        </w:rPr>
        <w:t xml:space="preserve"> </w:t>
      </w:r>
    </w:p>
    <w:p w:rsidR="009611DE" w:rsidRPr="00BE2006" w:rsidRDefault="009611DE" w:rsidP="009611DE">
      <w:pPr>
        <w:rPr>
          <w:b/>
          <w:lang w:val="en-GB"/>
        </w:rPr>
      </w:pPr>
    </w:p>
    <w:p w:rsidR="009611DE" w:rsidRPr="00BE2006" w:rsidRDefault="009611DE" w:rsidP="009611DE">
      <w:pPr>
        <w:pStyle w:val="ListParagraph"/>
        <w:numPr>
          <w:ilvl w:val="0"/>
          <w:numId w:val="34"/>
        </w:numPr>
        <w:rPr>
          <w:rFonts w:cs="Arial"/>
          <w:lang w:val="en-GB"/>
        </w:rPr>
      </w:pPr>
      <w:r w:rsidRPr="00BE2006">
        <w:rPr>
          <w:rFonts w:cs="Arial"/>
          <w:lang w:val="en-GB"/>
        </w:rPr>
        <w:t xml:space="preserve">Listen and watch </w:t>
      </w:r>
      <w:r w:rsidRPr="001226CC">
        <w:rPr>
          <w:rFonts w:cs="Arial"/>
          <w:lang w:val="en-GB"/>
        </w:rPr>
        <w:t>the Science Channel's movie:</w:t>
      </w:r>
      <w:r w:rsidRPr="00BE2006">
        <w:rPr>
          <w:rFonts w:cs="Arial"/>
          <w:color w:val="262626"/>
          <w:lang w:val="en-GB"/>
        </w:rPr>
        <w:t xml:space="preserve"> </w:t>
      </w:r>
      <w:r w:rsidRPr="00BE2006">
        <w:rPr>
          <w:rFonts w:cs="Arial"/>
          <w:lang w:val="en-GB"/>
        </w:rPr>
        <w:t>Discovery of X-rays.</w:t>
      </w:r>
      <w:r w:rsidRPr="00BE2006">
        <w:rPr>
          <w:rFonts w:cs="Arial"/>
          <w:lang w:val="en-GB"/>
        </w:rPr>
        <w:br/>
        <w:t xml:space="preserve">(Play via http://videos.howstuffworks.com/science-channel/29105-100-greatest-discoveries-discovery-of-x-rays-video.htm). </w:t>
      </w:r>
      <w:r w:rsidRPr="00BE2006">
        <w:rPr>
          <w:rFonts w:cs="Arial"/>
          <w:lang w:val="en-GB"/>
        </w:rPr>
        <w:br/>
      </w:r>
    </w:p>
    <w:p w:rsidR="009611DE" w:rsidRPr="00BE2006" w:rsidRDefault="009611DE" w:rsidP="009611DE">
      <w:pPr>
        <w:rPr>
          <w:rFonts w:cs="Arial"/>
          <w:lang w:val="en-GB"/>
        </w:rPr>
      </w:pPr>
      <w:r w:rsidRPr="00BE2006">
        <w:rPr>
          <w:rFonts w:cs="Arial"/>
          <w:lang w:val="en-GB"/>
        </w:rPr>
        <w:t xml:space="preserve">Have the following questions in mind: </w:t>
      </w:r>
    </w:p>
    <w:p w:rsidR="009611DE" w:rsidRPr="00BE2006" w:rsidRDefault="009611DE" w:rsidP="009611DE">
      <w:pPr>
        <w:numPr>
          <w:ilvl w:val="0"/>
          <w:numId w:val="33"/>
        </w:numPr>
        <w:rPr>
          <w:rFonts w:cs="Arial"/>
          <w:lang w:val="en-GB"/>
        </w:rPr>
      </w:pPr>
      <w:r w:rsidRPr="00BE2006">
        <w:rPr>
          <w:rFonts w:cs="Arial"/>
          <w:lang w:val="en-GB"/>
        </w:rPr>
        <w:t xml:space="preserve">What experiment </w:t>
      </w:r>
      <w:r>
        <w:rPr>
          <w:rFonts w:cs="Arial"/>
          <w:lang w:val="en-GB"/>
        </w:rPr>
        <w:t xml:space="preserve">did </w:t>
      </w:r>
      <w:r w:rsidRPr="00BE2006">
        <w:rPr>
          <w:rFonts w:cs="Arial"/>
          <w:lang w:val="en-GB"/>
        </w:rPr>
        <w:t xml:space="preserve">W. Roentgen </w:t>
      </w:r>
      <w:r>
        <w:rPr>
          <w:rFonts w:cs="Arial"/>
          <w:lang w:val="en-GB"/>
        </w:rPr>
        <w:t xml:space="preserve">perform </w:t>
      </w:r>
      <w:r w:rsidRPr="00BE2006">
        <w:rPr>
          <w:rFonts w:cs="Arial"/>
          <w:lang w:val="en-GB"/>
        </w:rPr>
        <w:t xml:space="preserve">in 1895? </w:t>
      </w:r>
    </w:p>
    <w:p w:rsidR="009611DE" w:rsidRPr="00BE2006" w:rsidRDefault="009611DE" w:rsidP="009611DE">
      <w:pPr>
        <w:numPr>
          <w:ilvl w:val="0"/>
          <w:numId w:val="33"/>
        </w:numPr>
        <w:rPr>
          <w:rFonts w:cs="Arial"/>
          <w:lang w:val="en-GB"/>
        </w:rPr>
      </w:pPr>
      <w:r w:rsidRPr="00BE2006">
        <w:rPr>
          <w:rFonts w:cs="Arial"/>
          <w:lang w:val="en-GB"/>
        </w:rPr>
        <w:t>What startle</w:t>
      </w:r>
      <w:r>
        <w:rPr>
          <w:rFonts w:cs="Arial"/>
          <w:lang w:val="en-GB"/>
        </w:rPr>
        <w:t>d</w:t>
      </w:r>
      <w:r w:rsidRPr="00BE2006">
        <w:rPr>
          <w:rFonts w:cs="Arial"/>
          <w:lang w:val="en-GB"/>
        </w:rPr>
        <w:t xml:space="preserve"> Roentgen during his experiment? </w:t>
      </w:r>
    </w:p>
    <w:p w:rsidR="009611DE" w:rsidRPr="00BE2006" w:rsidRDefault="009611DE" w:rsidP="009611DE">
      <w:pPr>
        <w:numPr>
          <w:ilvl w:val="0"/>
          <w:numId w:val="33"/>
        </w:numPr>
        <w:rPr>
          <w:rFonts w:cs="Arial"/>
          <w:lang w:val="en-GB"/>
        </w:rPr>
      </w:pPr>
      <w:r>
        <w:rPr>
          <w:rFonts w:cs="Arial"/>
          <w:lang w:val="en-GB"/>
        </w:rPr>
        <w:t>What did he accidently discover</w:t>
      </w:r>
      <w:r w:rsidRPr="00BE2006">
        <w:rPr>
          <w:rFonts w:cs="Arial"/>
          <w:lang w:val="en-GB"/>
        </w:rPr>
        <w:t xml:space="preserve">? </w:t>
      </w:r>
    </w:p>
    <w:p w:rsidR="009611DE" w:rsidRPr="001226CC" w:rsidRDefault="009611DE" w:rsidP="009611DE">
      <w:pPr>
        <w:numPr>
          <w:ilvl w:val="0"/>
          <w:numId w:val="33"/>
        </w:numPr>
        <w:rPr>
          <w:rFonts w:cs="Arial"/>
          <w:lang w:val="en-GB"/>
        </w:rPr>
      </w:pPr>
      <w:r w:rsidRPr="00BE2006">
        <w:rPr>
          <w:rFonts w:cs="Arial"/>
          <w:lang w:val="en-GB"/>
        </w:rPr>
        <w:t xml:space="preserve">How </w:t>
      </w:r>
      <w:r>
        <w:rPr>
          <w:rFonts w:cs="Arial"/>
          <w:lang w:val="en-GB"/>
        </w:rPr>
        <w:t xml:space="preserve">did </w:t>
      </w:r>
      <w:r w:rsidRPr="00BE2006">
        <w:rPr>
          <w:rFonts w:cs="Arial"/>
          <w:lang w:val="en-GB"/>
        </w:rPr>
        <w:t xml:space="preserve">his discovery influence the world? </w:t>
      </w:r>
      <w:r w:rsidRPr="00BE2006">
        <w:rPr>
          <w:rFonts w:cs="Arial"/>
          <w:lang w:val="en-GB"/>
        </w:rPr>
        <w:br/>
      </w:r>
    </w:p>
    <w:p w:rsidR="009611DE" w:rsidRPr="00BE2006" w:rsidRDefault="009611DE" w:rsidP="009611DE">
      <w:pPr>
        <w:rPr>
          <w:rFonts w:cs="Arial"/>
          <w:lang w:val="en-GB"/>
        </w:rPr>
      </w:pPr>
    </w:p>
    <w:p w:rsidR="009611DE" w:rsidRPr="00BE2006" w:rsidRDefault="009611DE" w:rsidP="009611DE">
      <w:pPr>
        <w:rPr>
          <w:rFonts w:cs="Arial"/>
          <w:lang w:val="en-GB"/>
        </w:rPr>
      </w:pPr>
    </w:p>
    <w:p w:rsidR="009611DE" w:rsidRPr="00BE2006" w:rsidRDefault="009611DE" w:rsidP="009611DE">
      <w:pPr>
        <w:rPr>
          <w:rFonts w:cs="Arial"/>
          <w:lang w:val="en-GB"/>
        </w:rPr>
      </w:pPr>
    </w:p>
    <w:p w:rsidR="009611DE" w:rsidRPr="001226CC" w:rsidRDefault="009611DE" w:rsidP="009611DE">
      <w:pPr>
        <w:pStyle w:val="ListParagraph"/>
        <w:numPr>
          <w:ilvl w:val="0"/>
          <w:numId w:val="34"/>
        </w:numPr>
        <w:rPr>
          <w:rFonts w:cs="Arial"/>
          <w:lang w:val="en-GB"/>
        </w:rPr>
      </w:pPr>
      <w:r w:rsidRPr="001226CC">
        <w:rPr>
          <w:rFonts w:cs="Arial"/>
          <w:lang w:val="en-GB"/>
        </w:rPr>
        <w:t xml:space="preserve">The discovery of Wilhelm Roentgen precipitated one of the </w:t>
      </w:r>
      <w:r>
        <w:rPr>
          <w:rFonts w:cs="Arial"/>
          <w:lang w:val="en-GB"/>
        </w:rPr>
        <w:t>greatest</w:t>
      </w:r>
      <w:r w:rsidRPr="001226CC">
        <w:rPr>
          <w:rFonts w:cs="Arial"/>
          <w:lang w:val="en-GB"/>
        </w:rPr>
        <w:t xml:space="preserve"> medical advancements in human history. </w:t>
      </w:r>
      <w:r w:rsidRPr="001226CC">
        <w:rPr>
          <w:lang w:val="en-GB"/>
        </w:rPr>
        <w:t xml:space="preserve">“In recognition of the extraordinary services he has rendered by the discovery of the remarkable rays …” </w:t>
      </w:r>
      <w:r w:rsidRPr="001226CC">
        <w:rPr>
          <w:rFonts w:cs="Arial"/>
          <w:lang w:val="en-GB"/>
        </w:rPr>
        <w:t xml:space="preserve">he was the first man to receive </w:t>
      </w:r>
      <w:r w:rsidRPr="001226CC">
        <w:rPr>
          <w:lang w:val="en-GB"/>
        </w:rPr>
        <w:t>the Nobel Prize in Physics</w:t>
      </w:r>
      <w:r w:rsidRPr="008228CF">
        <w:rPr>
          <w:rFonts w:cs="Arial"/>
          <w:lang w:val="en-GB"/>
        </w:rPr>
        <w:t xml:space="preserve"> </w:t>
      </w:r>
      <w:r w:rsidRPr="001226CC">
        <w:rPr>
          <w:rFonts w:cs="Arial"/>
          <w:lang w:val="en-GB"/>
        </w:rPr>
        <w:t>in 1901</w:t>
      </w:r>
      <w:r w:rsidRPr="001226CC">
        <w:rPr>
          <w:lang w:val="en-GB"/>
        </w:rPr>
        <w:t xml:space="preserve">. </w:t>
      </w:r>
    </w:p>
    <w:p w:rsidR="009611DE" w:rsidRPr="00BE2006" w:rsidRDefault="009611DE" w:rsidP="009611DE">
      <w:pPr>
        <w:ind w:left="426"/>
        <w:rPr>
          <w:rFonts w:cs="Arial"/>
          <w:color w:val="262626"/>
          <w:lang w:val="en-GB"/>
        </w:rPr>
      </w:pPr>
    </w:p>
    <w:p w:rsidR="009611DE" w:rsidRPr="00BE2006" w:rsidRDefault="009611DE" w:rsidP="009611DE">
      <w:pPr>
        <w:ind w:left="360"/>
        <w:rPr>
          <w:rFonts w:cs="Arial"/>
          <w:lang w:val="en-GB"/>
        </w:rPr>
      </w:pPr>
      <w:r w:rsidRPr="00BE2006">
        <w:rPr>
          <w:rFonts w:cs="Arial"/>
          <w:lang w:val="en-GB"/>
        </w:rPr>
        <w:t>What are these un-known</w:t>
      </w:r>
      <w:r>
        <w:rPr>
          <w:rFonts w:cs="Arial"/>
          <w:lang w:val="en-GB"/>
        </w:rPr>
        <w:t xml:space="preserve"> X-</w:t>
      </w:r>
      <w:r w:rsidRPr="00BE2006">
        <w:rPr>
          <w:rFonts w:cs="Arial"/>
          <w:lang w:val="en-GB"/>
        </w:rPr>
        <w:t xml:space="preserve">rays? </w:t>
      </w:r>
    </w:p>
    <w:p w:rsidR="009611DE" w:rsidRPr="00BE2006" w:rsidRDefault="009611DE" w:rsidP="009611DE">
      <w:pPr>
        <w:rPr>
          <w:lang w:val="en-GB"/>
        </w:rPr>
      </w:pPr>
    </w:p>
    <w:p w:rsidR="009611DE" w:rsidRPr="00BE2006" w:rsidRDefault="009611DE" w:rsidP="009611DE">
      <w:pPr>
        <w:numPr>
          <w:ilvl w:val="0"/>
          <w:numId w:val="32"/>
        </w:numPr>
        <w:rPr>
          <w:lang w:val="en-GB"/>
        </w:rPr>
      </w:pPr>
      <w:r w:rsidRPr="00BE2006">
        <w:rPr>
          <w:lang w:val="en-GB"/>
        </w:rPr>
        <w:t xml:space="preserve">The image below shows the electromagnetic spectrum. Analyse the spectrum and explain what you think X-rays are? </w:t>
      </w:r>
    </w:p>
    <w:p w:rsidR="009611DE" w:rsidRPr="00BE2006" w:rsidRDefault="009611DE" w:rsidP="009611DE">
      <w:pPr>
        <w:rPr>
          <w:lang w:val="en-GB"/>
        </w:rPr>
      </w:pPr>
    </w:p>
    <w:p w:rsidR="009611DE" w:rsidRPr="00BE2006" w:rsidRDefault="009611DE" w:rsidP="009611DE">
      <w:pPr>
        <w:ind w:hanging="567"/>
        <w:rPr>
          <w:rFonts w:cs="Arial"/>
          <w:lang w:val="en-GB"/>
        </w:rPr>
      </w:pPr>
    </w:p>
    <w:p w:rsidR="009611DE" w:rsidRPr="00BE2006" w:rsidRDefault="009611DE" w:rsidP="009611DE">
      <w:pPr>
        <w:ind w:hanging="567"/>
        <w:rPr>
          <w:rFonts w:cs="Arial"/>
          <w:lang w:val="en-GB"/>
        </w:rPr>
      </w:pPr>
      <w:r w:rsidRPr="00BE2006">
        <w:rPr>
          <w:rFonts w:cs="Arial"/>
          <w:noProof/>
        </w:rPr>
        <w:drawing>
          <wp:inline distT="0" distB="0" distL="0" distR="0" wp14:anchorId="6BB3FFFA" wp14:editId="737007D0">
            <wp:extent cx="6464640" cy="3190240"/>
            <wp:effectExtent l="0" t="0" r="12700" b="1016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Spec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5272" cy="3190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11DE" w:rsidRPr="00BE2006" w:rsidRDefault="009611DE" w:rsidP="009611DE">
      <w:pPr>
        <w:ind w:hanging="567"/>
        <w:rPr>
          <w:rFonts w:cs="Arial"/>
          <w:sz w:val="22"/>
          <w:szCs w:val="22"/>
          <w:lang w:val="en-GB"/>
        </w:rPr>
      </w:pPr>
    </w:p>
    <w:p w:rsidR="009611DE" w:rsidRPr="00BE2006" w:rsidRDefault="009611DE" w:rsidP="009611DE">
      <w:pPr>
        <w:ind w:hanging="567"/>
        <w:rPr>
          <w:rFonts w:cs="Arial"/>
          <w:sz w:val="22"/>
          <w:szCs w:val="22"/>
          <w:lang w:val="en-GB"/>
        </w:rPr>
      </w:pPr>
      <w:r w:rsidRPr="00BE2006">
        <w:rPr>
          <w:rFonts w:cs="Arial"/>
          <w:sz w:val="22"/>
          <w:szCs w:val="22"/>
          <w:lang w:val="en-GB"/>
        </w:rPr>
        <w:t>http://www.lbl.gov/MicroWorlds/ALSTool/EMSpec/EMSpec2.html</w:t>
      </w:r>
    </w:p>
    <w:p w:rsidR="009611DE" w:rsidRDefault="009611DE" w:rsidP="009611DE">
      <w:pPr>
        <w:ind w:hanging="567"/>
        <w:rPr>
          <w:rFonts w:cs="Arial"/>
          <w:lang w:val="en-GB"/>
        </w:rPr>
      </w:pPr>
    </w:p>
    <w:p w:rsidR="009611DE" w:rsidRDefault="009611DE" w:rsidP="009611DE">
      <w:pPr>
        <w:ind w:hanging="567"/>
        <w:rPr>
          <w:rFonts w:cs="Arial"/>
          <w:lang w:val="en-GB"/>
        </w:rPr>
      </w:pPr>
    </w:p>
    <w:p w:rsidR="009611DE" w:rsidRDefault="009611DE" w:rsidP="009611DE">
      <w:pPr>
        <w:ind w:hanging="567"/>
        <w:rPr>
          <w:rFonts w:cs="Arial"/>
          <w:lang w:val="en-GB"/>
        </w:rPr>
      </w:pPr>
      <w:bookmarkStart w:id="1" w:name="_GoBack"/>
      <w:bookmarkEnd w:id="1"/>
    </w:p>
    <w:p w:rsidR="009611DE" w:rsidRPr="00BE2006" w:rsidRDefault="009611DE" w:rsidP="009611DE">
      <w:pPr>
        <w:ind w:hanging="567"/>
        <w:rPr>
          <w:rFonts w:cs="Arial"/>
          <w:lang w:val="en-GB"/>
        </w:rPr>
      </w:pPr>
    </w:p>
    <w:p w:rsidR="009611DE" w:rsidRPr="00BE2006" w:rsidRDefault="009611DE" w:rsidP="009611DE">
      <w:pPr>
        <w:pStyle w:val="ListParagraph"/>
        <w:numPr>
          <w:ilvl w:val="0"/>
          <w:numId w:val="34"/>
        </w:numPr>
        <w:rPr>
          <w:rFonts w:cs="Arial"/>
          <w:lang w:val="en-GB"/>
        </w:rPr>
      </w:pPr>
      <w:r w:rsidRPr="00BE2006">
        <w:rPr>
          <w:rFonts w:cs="Arial"/>
          <w:lang w:val="en-GB"/>
        </w:rPr>
        <w:lastRenderedPageBreak/>
        <w:t xml:space="preserve">X-rays are basically the same thing as visible light rays. Both are wavelike forms of electromagnetic energy carried by particles called photos. The difference between X-rays and visible light is the </w:t>
      </w:r>
      <w:r w:rsidRPr="00BE2006">
        <w:rPr>
          <w:rFonts w:cs="Arial"/>
          <w:b/>
          <w:lang w:val="en-GB"/>
        </w:rPr>
        <w:t>energy</w:t>
      </w:r>
      <w:r w:rsidRPr="00BE2006">
        <w:rPr>
          <w:rFonts w:cs="Arial"/>
          <w:lang w:val="en-GB"/>
        </w:rPr>
        <w:t xml:space="preserve"> of </w:t>
      </w:r>
      <w:r>
        <w:rPr>
          <w:rFonts w:cs="Arial"/>
          <w:lang w:val="en-GB"/>
        </w:rPr>
        <w:t xml:space="preserve">the </w:t>
      </w:r>
      <w:r w:rsidRPr="00BE2006">
        <w:rPr>
          <w:rFonts w:cs="Arial"/>
          <w:lang w:val="en-GB"/>
        </w:rPr>
        <w:t>individual photo</w:t>
      </w:r>
      <w:r>
        <w:rPr>
          <w:rFonts w:cs="Arial"/>
          <w:lang w:val="en-GB"/>
        </w:rPr>
        <w:t>n</w:t>
      </w:r>
      <w:r w:rsidRPr="00BE2006">
        <w:rPr>
          <w:rFonts w:cs="Arial"/>
          <w:lang w:val="en-GB"/>
        </w:rPr>
        <w:t>s. This is also expressed as the wavelength of the rays. The energy of X-ray photons is much higher than the energy of light photo</w:t>
      </w:r>
      <w:r>
        <w:rPr>
          <w:rFonts w:cs="Arial"/>
          <w:lang w:val="en-GB"/>
        </w:rPr>
        <w:t>n</w:t>
      </w:r>
      <w:r w:rsidRPr="00BE2006">
        <w:rPr>
          <w:rFonts w:cs="Arial"/>
          <w:lang w:val="en-GB"/>
        </w:rPr>
        <w:t>s. The wavelength of X-rays lays between 0.1 and 10 nanometer</w:t>
      </w:r>
      <w:r>
        <w:rPr>
          <w:rFonts w:cs="Arial"/>
          <w:lang w:val="en-GB"/>
        </w:rPr>
        <w:t>.</w:t>
      </w:r>
      <w:r w:rsidRPr="00BE2006">
        <w:rPr>
          <w:rStyle w:val="FootnoteReference"/>
          <w:rFonts w:cs="Arial"/>
          <w:lang w:val="en-GB"/>
        </w:rPr>
        <w:footnoteReference w:id="1"/>
      </w:r>
      <w:r w:rsidRPr="00BE2006">
        <w:rPr>
          <w:rFonts w:cs="Arial"/>
          <w:lang w:val="en-GB"/>
        </w:rPr>
        <w:t xml:space="preserve"> </w:t>
      </w:r>
    </w:p>
    <w:p w:rsidR="009611DE" w:rsidRPr="00BE2006" w:rsidRDefault="009611DE" w:rsidP="009611DE">
      <w:pPr>
        <w:rPr>
          <w:rFonts w:cs="Arial"/>
          <w:lang w:val="en-GB"/>
        </w:rPr>
      </w:pPr>
      <w:r w:rsidRPr="00BE2006">
        <w:rPr>
          <w:rFonts w:cs="Arial"/>
          <w:lang w:val="en-GB"/>
        </w:rPr>
        <w:br/>
        <w:t>Visible light photons and X-ray photons are both produced in similar way. …</w:t>
      </w:r>
    </w:p>
    <w:p w:rsidR="009611DE" w:rsidRPr="00BE2006" w:rsidRDefault="009611DE" w:rsidP="009611DE">
      <w:pPr>
        <w:rPr>
          <w:rFonts w:cs="Arial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7EF30F" wp14:editId="473F6981">
                <wp:simplePos x="0" y="0"/>
                <wp:positionH relativeFrom="column">
                  <wp:posOffset>2700020</wp:posOffset>
                </wp:positionH>
                <wp:positionV relativeFrom="paragraph">
                  <wp:posOffset>3044825</wp:posOffset>
                </wp:positionV>
                <wp:extent cx="2974340" cy="131445"/>
                <wp:effectExtent l="0" t="0" r="0" b="0"/>
                <wp:wrapSquare wrapText="bothSides"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4340" cy="13144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:rsidR="009611DE" w:rsidRPr="00A1138A" w:rsidRDefault="009611DE" w:rsidP="009611DE">
                            <w:pPr>
                              <w:pStyle w:val="Caption"/>
                              <w:rPr>
                                <w:noProof/>
                              </w:rPr>
                            </w:pPr>
                            <w:r w:rsidRPr="00D20C9A">
                              <w:t>http://science.howstuffworks.com/x-ray1.htm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3" o:spid="_x0000_s1026" type="#_x0000_t202" style="position:absolute;margin-left:212.6pt;margin-top:239.75pt;width:234.2pt;height:10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" stroked="f">
                <v:textbox style="mso-fit-shape-to-text:t" inset="0,0,0,0">
                  <w:txbxContent>
                    <w:p w:rsidR="009611DE" w:rsidRPr="00A1138A" w:rsidRDefault="009611DE" w:rsidP="009611DE">
                      <w:pPr>
                        <w:pStyle w:val="Caption"/>
                        <w:rPr>
                          <w:noProof/>
                        </w:rPr>
                      </w:pPr>
                      <w:r w:rsidRPr="00D20C9A">
                        <w:t>http://science.howstuffworks.com/x-ray1.htm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E2006">
        <w:rPr>
          <w:noProof/>
        </w:rPr>
        <w:drawing>
          <wp:anchor distT="0" distB="0" distL="114300" distR="114300" simplePos="0" relativeHeight="251659264" behindDoc="0" locked="0" layoutInCell="1" allowOverlap="1" wp14:anchorId="66BF58A5" wp14:editId="55B8A987">
            <wp:simplePos x="0" y="0"/>
            <wp:positionH relativeFrom="column">
              <wp:posOffset>2700020</wp:posOffset>
            </wp:positionH>
            <wp:positionV relativeFrom="paragraph">
              <wp:posOffset>57150</wp:posOffset>
            </wp:positionV>
            <wp:extent cx="2974340" cy="2930525"/>
            <wp:effectExtent l="0" t="0" r="0" b="0"/>
            <wp:wrapSquare wrapText="bothSides"/>
            <wp:docPr id="78" name="Picture 19" descr="fluorescent-lamp-at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fluorescent-lamp-ato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4340" cy="293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2006">
        <w:rPr>
          <w:lang w:val="en-GB"/>
        </w:rPr>
        <w:t xml:space="preserve">Electrons in an atom occupy different energy levels, or orbitals, around </w:t>
      </w:r>
      <w:r>
        <w:rPr>
          <w:lang w:val="en-GB"/>
        </w:rPr>
        <w:t>the</w:t>
      </w:r>
      <w:r w:rsidRPr="00BE2006">
        <w:rPr>
          <w:lang w:val="en-GB"/>
        </w:rPr>
        <w:t xml:space="preserve"> atom's nucleus. When an electron drops to a lower orbital, it needs to release some energy - it releases the extra energy in the form of a photon. The energy level of the photon depends on how far the electron dropped between </w:t>
      </w:r>
      <w:r>
        <w:rPr>
          <w:lang w:val="en-GB"/>
        </w:rPr>
        <w:t xml:space="preserve">the </w:t>
      </w:r>
      <w:r w:rsidRPr="00BE2006">
        <w:rPr>
          <w:lang w:val="en-GB"/>
        </w:rPr>
        <w:t xml:space="preserve">orbitals. </w:t>
      </w:r>
      <w:r w:rsidRPr="00BE2006">
        <w:rPr>
          <w:lang w:val="en-GB"/>
        </w:rPr>
        <w:br/>
      </w:r>
      <w:r w:rsidRPr="00BE2006">
        <w:rPr>
          <w:rFonts w:cs="Arial"/>
          <w:lang w:val="en-GB"/>
        </w:rPr>
        <w:t xml:space="preserve">When a photon collides with another atom, the atom may </w:t>
      </w:r>
      <w:r w:rsidRPr="00BE2006">
        <w:rPr>
          <w:rFonts w:cs="Arial"/>
          <w:b/>
          <w:bCs/>
          <w:lang w:val="en-GB"/>
        </w:rPr>
        <w:t>absorb</w:t>
      </w:r>
      <w:r w:rsidRPr="00BE2006">
        <w:rPr>
          <w:rFonts w:cs="Arial"/>
          <w:lang w:val="en-GB"/>
        </w:rPr>
        <w:t xml:space="preserve"> the photon's energy by boosting an electron to a higher </w:t>
      </w:r>
      <w:r>
        <w:rPr>
          <w:rFonts w:cs="Arial"/>
          <w:lang w:val="en-GB"/>
        </w:rPr>
        <w:t>orbit</w:t>
      </w:r>
      <w:r w:rsidRPr="00BE2006">
        <w:rPr>
          <w:rFonts w:cs="Arial"/>
          <w:lang w:val="en-GB"/>
        </w:rPr>
        <w:t xml:space="preserve">. For this to happen, the energy level of the photon has to </w:t>
      </w:r>
      <w:r w:rsidRPr="00BE2006">
        <w:rPr>
          <w:rFonts w:cs="Arial"/>
          <w:b/>
          <w:bCs/>
          <w:lang w:val="en-GB"/>
        </w:rPr>
        <w:t>match</w:t>
      </w:r>
      <w:r w:rsidRPr="00BE2006">
        <w:rPr>
          <w:rFonts w:cs="Arial"/>
          <w:lang w:val="en-GB"/>
        </w:rPr>
        <w:t xml:space="preserve"> the energy difference between the two electron positions. If not, the photon can</w:t>
      </w:r>
      <w:r>
        <w:rPr>
          <w:rFonts w:cs="Arial"/>
          <w:lang w:val="en-GB"/>
        </w:rPr>
        <w:t>not</w:t>
      </w:r>
      <w:r w:rsidRPr="00BE2006">
        <w:rPr>
          <w:rFonts w:cs="Arial"/>
          <w:lang w:val="en-GB"/>
        </w:rPr>
        <w:t xml:space="preserve"> shift electrons between orbitals.</w:t>
      </w:r>
    </w:p>
    <w:p w:rsidR="009611DE" w:rsidRPr="00BE2006" w:rsidRDefault="009611DE" w:rsidP="009611DE">
      <w:pPr>
        <w:ind w:left="720"/>
        <w:rPr>
          <w:rFonts w:cs="Arial"/>
          <w:lang w:val="en-GB"/>
        </w:rPr>
      </w:pPr>
    </w:p>
    <w:p w:rsidR="009611DE" w:rsidRPr="00BE2006" w:rsidRDefault="009611DE" w:rsidP="009611DE">
      <w:pPr>
        <w:rPr>
          <w:lang w:val="en-GB"/>
        </w:rPr>
      </w:pPr>
      <w:r w:rsidRPr="00BE2006">
        <w:rPr>
          <w:lang w:val="en-GB"/>
        </w:rPr>
        <w:t xml:space="preserve">The usual way of producing X-rays involves the use of an X-ray vacuum tube. </w:t>
      </w:r>
      <w:r>
        <w:rPr>
          <w:lang w:val="en-GB"/>
        </w:rPr>
        <w:t>An e</w:t>
      </w:r>
      <w:r w:rsidRPr="00BE2006">
        <w:rPr>
          <w:lang w:val="en-GB"/>
        </w:rPr>
        <w:t xml:space="preserve">xample of such </w:t>
      </w:r>
      <w:r>
        <w:rPr>
          <w:lang w:val="en-GB"/>
        </w:rPr>
        <w:t>a</w:t>
      </w:r>
      <w:r w:rsidRPr="00BE2006">
        <w:rPr>
          <w:lang w:val="en-GB"/>
        </w:rPr>
        <w:t xml:space="preserve">tube is shown in the figure below. The heated filament (cathode) emits electrons, which are accelerated through a potential of more then 10 000 V. The electrons strike the anode and cause it to emit energy as X-ray photos. </w:t>
      </w:r>
    </w:p>
    <w:p w:rsidR="009611DE" w:rsidRPr="00BE2006" w:rsidRDefault="009611DE" w:rsidP="009611DE">
      <w:pPr>
        <w:ind w:left="426"/>
        <w:rPr>
          <w:lang w:val="en-GB"/>
        </w:rPr>
      </w:pPr>
    </w:p>
    <w:p w:rsidR="009611DE" w:rsidRPr="00BE2006" w:rsidRDefault="009611DE" w:rsidP="009611DE">
      <w:pPr>
        <w:keepNext/>
        <w:jc w:val="center"/>
        <w:rPr>
          <w:lang w:val="en-GB"/>
        </w:rPr>
      </w:pPr>
      <w:r w:rsidRPr="00BE2006">
        <w:rPr>
          <w:noProof/>
        </w:rPr>
        <w:drawing>
          <wp:inline distT="0" distB="0" distL="0" distR="0" wp14:anchorId="5061FF04" wp14:editId="5A812C18">
            <wp:extent cx="4358640" cy="2489200"/>
            <wp:effectExtent l="0" t="0" r="10160" b="0"/>
            <wp:docPr id="10" name="Picture 10" descr="xray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xraytub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8640" cy="248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11DE" w:rsidRPr="00BE2006" w:rsidRDefault="009611DE" w:rsidP="009611DE">
      <w:pPr>
        <w:pStyle w:val="Caption"/>
        <w:jc w:val="center"/>
        <w:rPr>
          <w:b/>
          <w:lang w:val="en-GB"/>
        </w:rPr>
      </w:pPr>
      <w:r>
        <w:rPr>
          <w:lang w:val="en-GB"/>
        </w:rPr>
        <w:t>O</w:t>
      </w:r>
      <w:r w:rsidRPr="00BE2006">
        <w:rPr>
          <w:lang w:val="en-GB"/>
        </w:rPr>
        <w:t>rigin</w:t>
      </w:r>
      <w:r>
        <w:rPr>
          <w:lang w:val="en-GB"/>
        </w:rPr>
        <w:t xml:space="preserve">: </w:t>
      </w:r>
      <w:r w:rsidRPr="00BE2006">
        <w:rPr>
          <w:lang w:val="en-GB"/>
        </w:rPr>
        <w:t>http://www.arpansa.gov.au/radiationprotection/basics/xrays.cfm</w:t>
      </w:r>
    </w:p>
    <w:p w:rsidR="009611DE" w:rsidRPr="00BE2006" w:rsidRDefault="009611DE" w:rsidP="009611DE">
      <w:pPr>
        <w:pStyle w:val="ListParagraph"/>
        <w:numPr>
          <w:ilvl w:val="0"/>
          <w:numId w:val="34"/>
        </w:numPr>
        <w:rPr>
          <w:rFonts w:cs="Arial"/>
          <w:lang w:val="en-GB"/>
        </w:rPr>
      </w:pPr>
      <w:r>
        <w:rPr>
          <w:rFonts w:cs="Arial"/>
          <w:lang w:val="en-GB"/>
        </w:rPr>
        <w:br w:type="column"/>
      </w:r>
      <w:r w:rsidRPr="00BE2006">
        <w:rPr>
          <w:rFonts w:cs="Arial"/>
          <w:lang w:val="en-GB"/>
        </w:rPr>
        <w:t>Listen and watch the You Tube movie ‘</w:t>
      </w:r>
      <w:r w:rsidRPr="00BE2006">
        <w:rPr>
          <w:lang w:val="en-GB"/>
        </w:rPr>
        <w:t>How does an X-ray Tube Work’</w:t>
      </w:r>
      <w:r w:rsidRPr="00BE2006">
        <w:rPr>
          <w:rFonts w:cs="Arial"/>
          <w:lang w:val="en-GB"/>
        </w:rPr>
        <w:t xml:space="preserve">. </w:t>
      </w:r>
      <w:r w:rsidRPr="00BE2006">
        <w:rPr>
          <w:rFonts w:cs="Arial"/>
          <w:lang w:val="en-GB"/>
        </w:rPr>
        <w:br/>
        <w:t xml:space="preserve">Play via </w:t>
      </w:r>
      <w:r w:rsidRPr="001226CC">
        <w:rPr>
          <w:rFonts w:cs="Arial"/>
          <w:lang w:val="en-GB"/>
        </w:rPr>
        <w:t>http://www.youtube.com/watch?v=Bc0eOjWkxpU</w:t>
      </w:r>
      <w:r w:rsidRPr="00BE2006">
        <w:rPr>
          <w:rFonts w:cs="Arial"/>
          <w:lang w:val="en-GB"/>
        </w:rPr>
        <w:t xml:space="preserve">. </w:t>
      </w:r>
    </w:p>
    <w:p w:rsidR="009611DE" w:rsidRPr="00BE2006" w:rsidRDefault="009611DE" w:rsidP="009611DE">
      <w:pPr>
        <w:rPr>
          <w:rFonts w:cs="Arial"/>
          <w:lang w:val="en-GB"/>
        </w:rPr>
      </w:pPr>
    </w:p>
    <w:p w:rsidR="009611DE" w:rsidRPr="00BE2006" w:rsidRDefault="009611DE" w:rsidP="009611DE">
      <w:pPr>
        <w:rPr>
          <w:rFonts w:cs="Arial"/>
          <w:lang w:val="en-GB"/>
        </w:rPr>
      </w:pPr>
      <w:r w:rsidRPr="00BE2006">
        <w:rPr>
          <w:rFonts w:cs="Arial"/>
          <w:lang w:val="en-GB"/>
        </w:rPr>
        <w:t xml:space="preserve">Find out </w:t>
      </w:r>
      <w:r>
        <w:rPr>
          <w:rFonts w:cs="Arial"/>
          <w:lang w:val="en-GB"/>
        </w:rPr>
        <w:t xml:space="preserve">the </w:t>
      </w:r>
      <w:r w:rsidRPr="00BE2006">
        <w:rPr>
          <w:rFonts w:cs="Arial"/>
          <w:lang w:val="en-GB"/>
        </w:rPr>
        <w:t xml:space="preserve">answers for the following questions: </w:t>
      </w:r>
    </w:p>
    <w:p w:rsidR="009611DE" w:rsidRPr="00BE2006" w:rsidRDefault="009611DE" w:rsidP="009611DE">
      <w:pPr>
        <w:rPr>
          <w:rFonts w:cs="Arial"/>
          <w:lang w:val="en-GB"/>
        </w:rPr>
      </w:pPr>
    </w:p>
    <w:p w:rsidR="009611DE" w:rsidRPr="00BE2006" w:rsidRDefault="009611DE" w:rsidP="009611DE">
      <w:pPr>
        <w:numPr>
          <w:ilvl w:val="0"/>
          <w:numId w:val="32"/>
        </w:numPr>
        <w:rPr>
          <w:rFonts w:cs="Arial"/>
          <w:lang w:val="en-GB"/>
        </w:rPr>
      </w:pPr>
      <w:r w:rsidRPr="00BE2006">
        <w:rPr>
          <w:rFonts w:cs="Arial"/>
          <w:lang w:val="en-GB"/>
        </w:rPr>
        <w:t>Explain what Bremsstrahlung</w:t>
      </w:r>
      <w:r>
        <w:rPr>
          <w:rFonts w:cs="Arial"/>
          <w:lang w:val="en-GB"/>
        </w:rPr>
        <w:t xml:space="preserve"> </w:t>
      </w:r>
      <w:r w:rsidRPr="00BE2006">
        <w:rPr>
          <w:rFonts w:cs="Arial"/>
          <w:lang w:val="en-GB"/>
        </w:rPr>
        <w:t xml:space="preserve">is? Describe </w:t>
      </w:r>
      <w:r>
        <w:rPr>
          <w:rFonts w:cs="Arial"/>
          <w:lang w:val="en-GB"/>
        </w:rPr>
        <w:t xml:space="preserve">by which </w:t>
      </w:r>
      <w:r w:rsidRPr="00BE2006">
        <w:rPr>
          <w:rFonts w:cs="Arial"/>
          <w:lang w:val="en-GB"/>
        </w:rPr>
        <w:t>the interaction</w:t>
      </w:r>
      <w:r>
        <w:rPr>
          <w:rFonts w:cs="Arial"/>
          <w:lang w:val="en-GB"/>
        </w:rPr>
        <w:t xml:space="preserve"> this radiation is caused</w:t>
      </w:r>
      <w:r w:rsidRPr="00BE2006">
        <w:rPr>
          <w:rFonts w:cs="Arial"/>
          <w:lang w:val="en-GB"/>
        </w:rPr>
        <w:t xml:space="preserve">. </w:t>
      </w:r>
      <w:r w:rsidRPr="00BE2006">
        <w:rPr>
          <w:rFonts w:cs="Arial"/>
          <w:lang w:val="en-GB"/>
        </w:rPr>
        <w:br/>
      </w:r>
    </w:p>
    <w:p w:rsidR="009611DE" w:rsidRPr="00BE2006" w:rsidRDefault="009611DE" w:rsidP="009611DE">
      <w:pPr>
        <w:numPr>
          <w:ilvl w:val="0"/>
          <w:numId w:val="32"/>
        </w:numPr>
        <w:rPr>
          <w:rFonts w:cs="Arial"/>
          <w:lang w:val="en-GB"/>
        </w:rPr>
      </w:pPr>
      <w:r w:rsidRPr="00BE2006">
        <w:rPr>
          <w:rFonts w:cs="Arial"/>
          <w:lang w:val="en-GB"/>
        </w:rPr>
        <w:t xml:space="preserve">Describe </w:t>
      </w:r>
      <w:r>
        <w:rPr>
          <w:rFonts w:cs="Arial"/>
          <w:lang w:val="en-GB"/>
        </w:rPr>
        <w:t xml:space="preserve">a </w:t>
      </w:r>
      <w:r w:rsidRPr="00BE2006">
        <w:rPr>
          <w:rFonts w:cs="Arial"/>
          <w:lang w:val="en-GB"/>
        </w:rPr>
        <w:t xml:space="preserve">second interaction which </w:t>
      </w:r>
      <w:r>
        <w:rPr>
          <w:rFonts w:cs="Arial"/>
          <w:lang w:val="en-GB"/>
        </w:rPr>
        <w:t xml:space="preserve">lead to the production of </w:t>
      </w:r>
      <w:r w:rsidRPr="00BE2006">
        <w:rPr>
          <w:rFonts w:cs="Arial"/>
          <w:lang w:val="en-GB"/>
        </w:rPr>
        <w:t xml:space="preserve">X-rays? </w:t>
      </w:r>
      <w:r w:rsidRPr="00BE2006">
        <w:rPr>
          <w:rFonts w:cs="Arial"/>
          <w:lang w:val="en-GB"/>
        </w:rPr>
        <w:br/>
      </w:r>
    </w:p>
    <w:p w:rsidR="009611DE" w:rsidRPr="00BE2006" w:rsidRDefault="009611DE" w:rsidP="009611DE">
      <w:pPr>
        <w:numPr>
          <w:ilvl w:val="0"/>
          <w:numId w:val="32"/>
        </w:numPr>
        <w:rPr>
          <w:rFonts w:cs="Arial"/>
          <w:lang w:val="en-GB"/>
        </w:rPr>
      </w:pPr>
      <w:r w:rsidRPr="00BE2006">
        <w:rPr>
          <w:rFonts w:cs="Arial"/>
          <w:lang w:val="en-GB"/>
        </w:rPr>
        <w:t xml:space="preserve">Sketch the exemplary X-ray spectrum as a plot of the number of photons against the photon energy. </w:t>
      </w:r>
      <w:r w:rsidRPr="00BE2006">
        <w:rPr>
          <w:rFonts w:cs="Arial"/>
          <w:lang w:val="en-GB"/>
        </w:rPr>
        <w:br/>
      </w:r>
    </w:p>
    <w:p w:rsidR="009611DE" w:rsidRPr="00BE2006" w:rsidRDefault="009611DE" w:rsidP="009611DE">
      <w:pPr>
        <w:numPr>
          <w:ilvl w:val="0"/>
          <w:numId w:val="32"/>
        </w:numPr>
        <w:rPr>
          <w:rFonts w:cs="Arial"/>
          <w:lang w:val="en-GB"/>
        </w:rPr>
      </w:pPr>
      <w:r w:rsidRPr="00BE2006">
        <w:rPr>
          <w:rFonts w:cs="Arial"/>
          <w:lang w:val="en-GB"/>
        </w:rPr>
        <w:t xml:space="preserve">What happens to the spectrum when </w:t>
      </w:r>
      <w:r>
        <w:rPr>
          <w:rFonts w:cs="Arial"/>
          <w:lang w:val="en-GB"/>
        </w:rPr>
        <w:t>the</w:t>
      </w:r>
      <w:r w:rsidRPr="00BE2006">
        <w:rPr>
          <w:rFonts w:cs="Arial"/>
          <w:lang w:val="en-GB"/>
        </w:rPr>
        <w:t xml:space="preserve"> potential energy between anode and cathode is increased?  </w:t>
      </w:r>
    </w:p>
    <w:p w:rsidR="00F32169" w:rsidRPr="009611DE" w:rsidRDefault="00F32169" w:rsidP="009611DE"/>
    <w:sectPr w:rsidR="00F32169" w:rsidRPr="009611DE" w:rsidSect="006E20BA">
      <w:footerReference w:type="even" r:id="rId11"/>
      <w:footerReference w:type="default" r:id="rId12"/>
      <w:pgSz w:w="11900" w:h="16840"/>
      <w:pgMar w:top="1304" w:right="1418" w:bottom="130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0BA" w:rsidRDefault="006E20BA" w:rsidP="006E20BA">
      <w:r>
        <w:separator/>
      </w:r>
    </w:p>
  </w:endnote>
  <w:endnote w:type="continuationSeparator" w:id="0">
    <w:p w:rsidR="006E20BA" w:rsidRDefault="006E20BA" w:rsidP="006E2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0BA" w:rsidRDefault="006E20BA" w:rsidP="00AB7F4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E20BA" w:rsidRDefault="006E20BA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0BA" w:rsidRDefault="006E20BA" w:rsidP="00AB7F4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611DE">
      <w:rPr>
        <w:rStyle w:val="PageNumber"/>
        <w:noProof/>
      </w:rPr>
      <w:t>1</w:t>
    </w:r>
    <w:r>
      <w:rPr>
        <w:rStyle w:val="PageNumber"/>
      </w:rPr>
      <w:fldChar w:fldCharType="end"/>
    </w:r>
  </w:p>
  <w:p w:rsidR="006E20BA" w:rsidRDefault="006E20BA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0BA" w:rsidRDefault="006E20BA" w:rsidP="006E20BA">
      <w:r>
        <w:separator/>
      </w:r>
    </w:p>
  </w:footnote>
  <w:footnote w:type="continuationSeparator" w:id="0">
    <w:p w:rsidR="006E20BA" w:rsidRDefault="006E20BA" w:rsidP="006E20BA">
      <w:r>
        <w:continuationSeparator/>
      </w:r>
    </w:p>
  </w:footnote>
  <w:footnote w:id="1">
    <w:p w:rsidR="009611DE" w:rsidRPr="00AE76A7" w:rsidRDefault="009611DE" w:rsidP="009611DE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1 = </w:t>
      </w:r>
      <w:r>
        <w:rPr>
          <w:rFonts w:cs="Arial"/>
        </w:rPr>
        <w:t>nanometer = 10</w:t>
      </w:r>
      <w:r w:rsidRPr="00AE76A7">
        <w:rPr>
          <w:rFonts w:cs="Arial"/>
          <w:vertAlign w:val="superscript"/>
        </w:rPr>
        <w:t>-9</w:t>
      </w:r>
      <w:r>
        <w:rPr>
          <w:rFonts w:cs="Arial"/>
          <w:vertAlign w:val="superscript"/>
        </w:rPr>
        <w:t xml:space="preserve"> </w:t>
      </w:r>
      <w:r>
        <w:rPr>
          <w:rFonts w:cs="Arial"/>
        </w:rPr>
        <w:t xml:space="preserve">m </w:t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B3597"/>
    <w:multiLevelType w:val="hybridMultilevel"/>
    <w:tmpl w:val="51E8A09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567506"/>
    <w:multiLevelType w:val="hybridMultilevel"/>
    <w:tmpl w:val="7CA2E1C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B8824AF"/>
    <w:multiLevelType w:val="hybridMultilevel"/>
    <w:tmpl w:val="325C78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F5154CA"/>
    <w:multiLevelType w:val="hybridMultilevel"/>
    <w:tmpl w:val="5B4E4F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FA96ECD"/>
    <w:multiLevelType w:val="hybridMultilevel"/>
    <w:tmpl w:val="E8C2E764"/>
    <w:lvl w:ilvl="0" w:tplc="B4A6B6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22C4346"/>
    <w:multiLevelType w:val="hybridMultilevel"/>
    <w:tmpl w:val="4DE48F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35735FB"/>
    <w:multiLevelType w:val="hybridMultilevel"/>
    <w:tmpl w:val="48DA4D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4C634F7"/>
    <w:multiLevelType w:val="hybridMultilevel"/>
    <w:tmpl w:val="777A01A2"/>
    <w:lvl w:ilvl="0" w:tplc="0409000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5870879"/>
    <w:multiLevelType w:val="hybridMultilevel"/>
    <w:tmpl w:val="827E82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5D6691A"/>
    <w:multiLevelType w:val="hybridMultilevel"/>
    <w:tmpl w:val="C7BE39C8"/>
    <w:lvl w:ilvl="0" w:tplc="7300363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24244A"/>
    <w:multiLevelType w:val="hybridMultilevel"/>
    <w:tmpl w:val="8F10FC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823263A"/>
    <w:multiLevelType w:val="hybridMultilevel"/>
    <w:tmpl w:val="EA6CB38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EC52D2C"/>
    <w:multiLevelType w:val="hybridMultilevel"/>
    <w:tmpl w:val="B47EB2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2EC6FEC"/>
    <w:multiLevelType w:val="hybridMultilevel"/>
    <w:tmpl w:val="BAA840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0252C22"/>
    <w:multiLevelType w:val="hybridMultilevel"/>
    <w:tmpl w:val="7AFA35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41928F4"/>
    <w:multiLevelType w:val="hybridMultilevel"/>
    <w:tmpl w:val="9D5AF74E"/>
    <w:lvl w:ilvl="0" w:tplc="FE7C9E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EC8D4E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DEF2A31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4580EC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660520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50DA12B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DCEBA0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3F01CA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0EC970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6271487"/>
    <w:multiLevelType w:val="hybridMultilevel"/>
    <w:tmpl w:val="7EEC8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8FC28F3"/>
    <w:multiLevelType w:val="hybridMultilevel"/>
    <w:tmpl w:val="895E5D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ECF3009"/>
    <w:multiLevelType w:val="hybridMultilevel"/>
    <w:tmpl w:val="39ECA06C"/>
    <w:lvl w:ilvl="0" w:tplc="04090001">
      <w:start w:val="1"/>
      <w:numFmt w:val="decimal"/>
      <w:lvlText w:val="%1."/>
      <w:lvlJc w:val="left"/>
      <w:pPr>
        <w:ind w:left="360" w:hanging="360"/>
      </w:pPr>
    </w:lvl>
    <w:lvl w:ilvl="1" w:tplc="04090003" w:tentative="1">
      <w:start w:val="1"/>
      <w:numFmt w:val="lowerLetter"/>
      <w:lvlText w:val="%2."/>
      <w:lvlJc w:val="left"/>
      <w:pPr>
        <w:ind w:left="1080" w:hanging="360"/>
      </w:pPr>
    </w:lvl>
    <w:lvl w:ilvl="2" w:tplc="04090005" w:tentative="1">
      <w:start w:val="1"/>
      <w:numFmt w:val="lowerRoman"/>
      <w:lvlText w:val="%3."/>
      <w:lvlJc w:val="right"/>
      <w:pPr>
        <w:ind w:left="1800" w:hanging="180"/>
      </w:pPr>
    </w:lvl>
    <w:lvl w:ilvl="3" w:tplc="04090001" w:tentative="1">
      <w:start w:val="1"/>
      <w:numFmt w:val="decimal"/>
      <w:lvlText w:val="%4."/>
      <w:lvlJc w:val="left"/>
      <w:pPr>
        <w:ind w:left="2520" w:hanging="360"/>
      </w:pPr>
    </w:lvl>
    <w:lvl w:ilvl="4" w:tplc="04090003" w:tentative="1">
      <w:start w:val="1"/>
      <w:numFmt w:val="lowerLetter"/>
      <w:lvlText w:val="%5."/>
      <w:lvlJc w:val="left"/>
      <w:pPr>
        <w:ind w:left="3240" w:hanging="360"/>
      </w:pPr>
    </w:lvl>
    <w:lvl w:ilvl="5" w:tplc="04090005" w:tentative="1">
      <w:start w:val="1"/>
      <w:numFmt w:val="lowerRoman"/>
      <w:lvlText w:val="%6."/>
      <w:lvlJc w:val="right"/>
      <w:pPr>
        <w:ind w:left="3960" w:hanging="180"/>
      </w:pPr>
    </w:lvl>
    <w:lvl w:ilvl="6" w:tplc="04090001" w:tentative="1">
      <w:start w:val="1"/>
      <w:numFmt w:val="decimal"/>
      <w:lvlText w:val="%7."/>
      <w:lvlJc w:val="left"/>
      <w:pPr>
        <w:ind w:left="4680" w:hanging="360"/>
      </w:pPr>
    </w:lvl>
    <w:lvl w:ilvl="7" w:tplc="04090003" w:tentative="1">
      <w:start w:val="1"/>
      <w:numFmt w:val="lowerLetter"/>
      <w:lvlText w:val="%8."/>
      <w:lvlJc w:val="left"/>
      <w:pPr>
        <w:ind w:left="5400" w:hanging="360"/>
      </w:pPr>
    </w:lvl>
    <w:lvl w:ilvl="8" w:tplc="0409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60B21D4"/>
    <w:multiLevelType w:val="hybridMultilevel"/>
    <w:tmpl w:val="729E7C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05C6635"/>
    <w:multiLevelType w:val="hybridMultilevel"/>
    <w:tmpl w:val="91B66858"/>
    <w:lvl w:ilvl="0" w:tplc="04090001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D97293"/>
    <w:multiLevelType w:val="hybridMultilevel"/>
    <w:tmpl w:val="86E21F30"/>
    <w:lvl w:ilvl="0" w:tplc="E528F3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8361B7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AB212A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5A0E02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CAE5FC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D12B25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0B29B2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19E56C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CBC316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39E67AD"/>
    <w:multiLevelType w:val="hybridMultilevel"/>
    <w:tmpl w:val="40C64010"/>
    <w:lvl w:ilvl="0" w:tplc="04090001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333225"/>
    <w:multiLevelType w:val="hybridMultilevel"/>
    <w:tmpl w:val="E6726B1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69C43A3"/>
    <w:multiLevelType w:val="hybridMultilevel"/>
    <w:tmpl w:val="8BB4F5FC"/>
    <w:lvl w:ilvl="0" w:tplc="04090001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8F716AA"/>
    <w:multiLevelType w:val="hybridMultilevel"/>
    <w:tmpl w:val="750E12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B880989"/>
    <w:multiLevelType w:val="hybridMultilevel"/>
    <w:tmpl w:val="1BB8D37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A6690A"/>
    <w:multiLevelType w:val="hybridMultilevel"/>
    <w:tmpl w:val="E2EAEE6C"/>
    <w:lvl w:ilvl="0" w:tplc="1F402D6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4630B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8C38E72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BDEA80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DEC6F2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574126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E3CB65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CB4018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058480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5C42023"/>
    <w:multiLevelType w:val="hybridMultilevel"/>
    <w:tmpl w:val="09A0C3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7166156"/>
    <w:multiLevelType w:val="hybridMultilevel"/>
    <w:tmpl w:val="01FA47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B8E3898"/>
    <w:multiLevelType w:val="hybridMultilevel"/>
    <w:tmpl w:val="AFF6F7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C98148F"/>
    <w:multiLevelType w:val="hybridMultilevel"/>
    <w:tmpl w:val="8C2036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E4C73E1"/>
    <w:multiLevelType w:val="hybridMultilevel"/>
    <w:tmpl w:val="97E6EA76"/>
    <w:lvl w:ilvl="0" w:tplc="7300363C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90019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>
    <w:nsid w:val="7F8D2ADC"/>
    <w:multiLevelType w:val="hybridMultilevel"/>
    <w:tmpl w:val="55E6B1EA"/>
    <w:lvl w:ilvl="0" w:tplc="6A3C1A4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21E704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A490B0E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01C6EB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C5C4B9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6F52FB4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E40FC5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2B078B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BE5C799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5"/>
  </w:num>
  <w:num w:numId="3">
    <w:abstractNumId w:val="31"/>
  </w:num>
  <w:num w:numId="4">
    <w:abstractNumId w:val="30"/>
  </w:num>
  <w:num w:numId="5">
    <w:abstractNumId w:val="9"/>
  </w:num>
  <w:num w:numId="6">
    <w:abstractNumId w:val="3"/>
  </w:num>
  <w:num w:numId="7">
    <w:abstractNumId w:val="13"/>
  </w:num>
  <w:num w:numId="8">
    <w:abstractNumId w:val="7"/>
  </w:num>
  <w:num w:numId="9">
    <w:abstractNumId w:val="29"/>
  </w:num>
  <w:num w:numId="10">
    <w:abstractNumId w:val="1"/>
  </w:num>
  <w:num w:numId="11">
    <w:abstractNumId w:val="27"/>
  </w:num>
  <w:num w:numId="12">
    <w:abstractNumId w:val="10"/>
  </w:num>
  <w:num w:numId="13">
    <w:abstractNumId w:val="32"/>
  </w:num>
  <w:num w:numId="14">
    <w:abstractNumId w:val="26"/>
  </w:num>
  <w:num w:numId="15">
    <w:abstractNumId w:val="19"/>
  </w:num>
  <w:num w:numId="16">
    <w:abstractNumId w:val="11"/>
  </w:num>
  <w:num w:numId="17">
    <w:abstractNumId w:val="21"/>
  </w:num>
  <w:num w:numId="18">
    <w:abstractNumId w:val="8"/>
  </w:num>
  <w:num w:numId="19">
    <w:abstractNumId w:val="17"/>
  </w:num>
  <w:num w:numId="20">
    <w:abstractNumId w:val="4"/>
  </w:num>
  <w:num w:numId="21">
    <w:abstractNumId w:val="24"/>
  </w:num>
  <w:num w:numId="22">
    <w:abstractNumId w:val="20"/>
  </w:num>
  <w:num w:numId="23">
    <w:abstractNumId w:val="2"/>
  </w:num>
  <w:num w:numId="24">
    <w:abstractNumId w:val="33"/>
  </w:num>
  <w:num w:numId="25">
    <w:abstractNumId w:val="16"/>
  </w:num>
  <w:num w:numId="26">
    <w:abstractNumId w:val="23"/>
  </w:num>
  <w:num w:numId="27">
    <w:abstractNumId w:val="12"/>
  </w:num>
  <w:num w:numId="28">
    <w:abstractNumId w:val="28"/>
  </w:num>
  <w:num w:numId="29">
    <w:abstractNumId w:val="5"/>
  </w:num>
  <w:num w:numId="30">
    <w:abstractNumId w:val="22"/>
  </w:num>
  <w:num w:numId="31">
    <w:abstractNumId w:val="6"/>
  </w:num>
  <w:num w:numId="32">
    <w:abstractNumId w:val="15"/>
  </w:num>
  <w:num w:numId="33">
    <w:abstractNumId w:val="14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0BA"/>
    <w:rsid w:val="00646356"/>
    <w:rsid w:val="006D02B1"/>
    <w:rsid w:val="006E20BA"/>
    <w:rsid w:val="007C3A14"/>
    <w:rsid w:val="00840141"/>
    <w:rsid w:val="009611DE"/>
    <w:rsid w:val="00A97641"/>
    <w:rsid w:val="00F32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9181A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0BA"/>
    <w:rPr>
      <w:rFonts w:ascii="Arial" w:eastAsia="ＭＳ 明朝" w:hAnsi="Arial" w:cs="Times New Roman"/>
    </w:rPr>
  </w:style>
  <w:style w:type="paragraph" w:styleId="Heading2">
    <w:name w:val="heading 2"/>
    <w:basedOn w:val="Normal"/>
    <w:next w:val="Normal"/>
    <w:link w:val="Heading2Char"/>
    <w:autoRedefine/>
    <w:qFormat/>
    <w:rsid w:val="006E20BA"/>
    <w:pPr>
      <w:keepNext/>
      <w:tabs>
        <w:tab w:val="left" w:leader="dot" w:pos="9072"/>
      </w:tabs>
      <w:outlineLvl w:val="1"/>
    </w:pPr>
    <w:rPr>
      <w:rFonts w:eastAsia="Times New Roman"/>
      <w:b/>
      <w:snapToGrid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E20BA"/>
    <w:rPr>
      <w:rFonts w:ascii="Arial" w:eastAsia="Times New Roman" w:hAnsi="Arial" w:cs="Times New Roman"/>
      <w:b/>
      <w:snapToGrid w:val="0"/>
      <w:szCs w:val="20"/>
    </w:rPr>
  </w:style>
  <w:style w:type="paragraph" w:styleId="Footer">
    <w:name w:val="footer"/>
    <w:basedOn w:val="Normal"/>
    <w:link w:val="FooterChar"/>
    <w:rsid w:val="006E20BA"/>
    <w:pPr>
      <w:tabs>
        <w:tab w:val="center" w:pos="4320"/>
        <w:tab w:val="right" w:pos="8640"/>
      </w:tabs>
      <w:jc w:val="both"/>
    </w:pPr>
    <w:rPr>
      <w:rFonts w:eastAsia="Times New Roman"/>
      <w:sz w:val="28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6E20BA"/>
    <w:rPr>
      <w:rFonts w:ascii="Arial" w:eastAsia="Times New Roman" w:hAnsi="Arial" w:cs="Times New Roman"/>
      <w:sz w:val="28"/>
      <w:szCs w:val="20"/>
      <w:lang w:val="en-GB"/>
    </w:rPr>
  </w:style>
  <w:style w:type="character" w:styleId="Hyperlink">
    <w:name w:val="Hyperlink"/>
    <w:uiPriority w:val="99"/>
    <w:unhideWhenUsed/>
    <w:rsid w:val="006E20B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E20BA"/>
    <w:pPr>
      <w:ind w:left="720"/>
      <w:contextualSpacing/>
    </w:pPr>
    <w:rPr>
      <w:rFonts w:eastAsia="Calibri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20B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20BA"/>
    <w:rPr>
      <w:rFonts w:ascii="Lucida Grande" w:eastAsia="ＭＳ 明朝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6E20BA"/>
  </w:style>
  <w:style w:type="paragraph" w:customStyle="1" w:styleId="Main">
    <w:name w:val="Main"/>
    <w:basedOn w:val="Normal"/>
    <w:rsid w:val="006D02B1"/>
    <w:pPr>
      <w:tabs>
        <w:tab w:val="left" w:pos="1440"/>
        <w:tab w:val="left" w:pos="2880"/>
        <w:tab w:val="right" w:pos="8640"/>
        <w:tab w:val="left" w:pos="9799"/>
      </w:tabs>
      <w:spacing w:line="280" w:lineRule="atLeast"/>
      <w:jc w:val="both"/>
    </w:pPr>
    <w:rPr>
      <w:rFonts w:ascii="Times New Roman" w:eastAsia="Times New Roman" w:hAnsi="Times New Roman"/>
      <w:szCs w:val="20"/>
    </w:rPr>
  </w:style>
  <w:style w:type="character" w:styleId="FootnoteReference">
    <w:name w:val="footnote reference"/>
    <w:semiHidden/>
    <w:rsid w:val="009611DE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9611DE"/>
    <w:rPr>
      <w:rFonts w:eastAsia="Times New Roman"/>
      <w:color w:val="000000"/>
      <w:kern w:val="28"/>
      <w:sz w:val="20"/>
      <w:szCs w:val="20"/>
      <w:lang w:val="en-GB" w:eastAsia="en-GB"/>
    </w:rPr>
  </w:style>
  <w:style w:type="character" w:customStyle="1" w:styleId="FootnoteTextChar">
    <w:name w:val="Footnote Text Char"/>
    <w:basedOn w:val="DefaultParagraphFont"/>
    <w:link w:val="FootnoteText"/>
    <w:semiHidden/>
    <w:rsid w:val="009611DE"/>
    <w:rPr>
      <w:rFonts w:ascii="Arial" w:eastAsia="Times New Roman" w:hAnsi="Arial" w:cs="Times New Roman"/>
      <w:color w:val="000000"/>
      <w:kern w:val="28"/>
      <w:sz w:val="20"/>
      <w:szCs w:val="20"/>
      <w:lang w:val="en-GB" w:eastAsia="en-GB"/>
    </w:rPr>
  </w:style>
  <w:style w:type="paragraph" w:styleId="Caption">
    <w:name w:val="caption"/>
    <w:basedOn w:val="Normal"/>
    <w:next w:val="Normal"/>
    <w:uiPriority w:val="35"/>
    <w:unhideWhenUsed/>
    <w:qFormat/>
    <w:rsid w:val="009611DE"/>
    <w:rPr>
      <w:bCs/>
      <w:sz w:val="18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0BA"/>
    <w:rPr>
      <w:rFonts w:ascii="Arial" w:eastAsia="ＭＳ 明朝" w:hAnsi="Arial" w:cs="Times New Roman"/>
    </w:rPr>
  </w:style>
  <w:style w:type="paragraph" w:styleId="Heading2">
    <w:name w:val="heading 2"/>
    <w:basedOn w:val="Normal"/>
    <w:next w:val="Normal"/>
    <w:link w:val="Heading2Char"/>
    <w:autoRedefine/>
    <w:qFormat/>
    <w:rsid w:val="006E20BA"/>
    <w:pPr>
      <w:keepNext/>
      <w:tabs>
        <w:tab w:val="left" w:leader="dot" w:pos="9072"/>
      </w:tabs>
      <w:outlineLvl w:val="1"/>
    </w:pPr>
    <w:rPr>
      <w:rFonts w:eastAsia="Times New Roman"/>
      <w:b/>
      <w:snapToGrid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E20BA"/>
    <w:rPr>
      <w:rFonts w:ascii="Arial" w:eastAsia="Times New Roman" w:hAnsi="Arial" w:cs="Times New Roman"/>
      <w:b/>
      <w:snapToGrid w:val="0"/>
      <w:szCs w:val="20"/>
    </w:rPr>
  </w:style>
  <w:style w:type="paragraph" w:styleId="Footer">
    <w:name w:val="footer"/>
    <w:basedOn w:val="Normal"/>
    <w:link w:val="FooterChar"/>
    <w:rsid w:val="006E20BA"/>
    <w:pPr>
      <w:tabs>
        <w:tab w:val="center" w:pos="4320"/>
        <w:tab w:val="right" w:pos="8640"/>
      </w:tabs>
      <w:jc w:val="both"/>
    </w:pPr>
    <w:rPr>
      <w:rFonts w:eastAsia="Times New Roman"/>
      <w:sz w:val="28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6E20BA"/>
    <w:rPr>
      <w:rFonts w:ascii="Arial" w:eastAsia="Times New Roman" w:hAnsi="Arial" w:cs="Times New Roman"/>
      <w:sz w:val="28"/>
      <w:szCs w:val="20"/>
      <w:lang w:val="en-GB"/>
    </w:rPr>
  </w:style>
  <w:style w:type="character" w:styleId="Hyperlink">
    <w:name w:val="Hyperlink"/>
    <w:uiPriority w:val="99"/>
    <w:unhideWhenUsed/>
    <w:rsid w:val="006E20B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E20BA"/>
    <w:pPr>
      <w:ind w:left="720"/>
      <w:contextualSpacing/>
    </w:pPr>
    <w:rPr>
      <w:rFonts w:eastAsia="Calibri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20B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20BA"/>
    <w:rPr>
      <w:rFonts w:ascii="Lucida Grande" w:eastAsia="ＭＳ 明朝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6E20BA"/>
  </w:style>
  <w:style w:type="paragraph" w:customStyle="1" w:styleId="Main">
    <w:name w:val="Main"/>
    <w:basedOn w:val="Normal"/>
    <w:rsid w:val="006D02B1"/>
    <w:pPr>
      <w:tabs>
        <w:tab w:val="left" w:pos="1440"/>
        <w:tab w:val="left" w:pos="2880"/>
        <w:tab w:val="right" w:pos="8640"/>
        <w:tab w:val="left" w:pos="9799"/>
      </w:tabs>
      <w:spacing w:line="280" w:lineRule="atLeast"/>
      <w:jc w:val="both"/>
    </w:pPr>
    <w:rPr>
      <w:rFonts w:ascii="Times New Roman" w:eastAsia="Times New Roman" w:hAnsi="Times New Roman"/>
      <w:szCs w:val="20"/>
    </w:rPr>
  </w:style>
  <w:style w:type="character" w:styleId="FootnoteReference">
    <w:name w:val="footnote reference"/>
    <w:semiHidden/>
    <w:rsid w:val="009611DE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9611DE"/>
    <w:rPr>
      <w:rFonts w:eastAsia="Times New Roman"/>
      <w:color w:val="000000"/>
      <w:kern w:val="28"/>
      <w:sz w:val="20"/>
      <w:szCs w:val="20"/>
      <w:lang w:val="en-GB" w:eastAsia="en-GB"/>
    </w:rPr>
  </w:style>
  <w:style w:type="character" w:customStyle="1" w:styleId="FootnoteTextChar">
    <w:name w:val="Footnote Text Char"/>
    <w:basedOn w:val="DefaultParagraphFont"/>
    <w:link w:val="FootnoteText"/>
    <w:semiHidden/>
    <w:rsid w:val="009611DE"/>
    <w:rPr>
      <w:rFonts w:ascii="Arial" w:eastAsia="Times New Roman" w:hAnsi="Arial" w:cs="Times New Roman"/>
      <w:color w:val="000000"/>
      <w:kern w:val="28"/>
      <w:sz w:val="20"/>
      <w:szCs w:val="20"/>
      <w:lang w:val="en-GB" w:eastAsia="en-GB"/>
    </w:rPr>
  </w:style>
  <w:style w:type="paragraph" w:styleId="Caption">
    <w:name w:val="caption"/>
    <w:basedOn w:val="Normal"/>
    <w:next w:val="Normal"/>
    <w:uiPriority w:val="35"/>
    <w:unhideWhenUsed/>
    <w:qFormat/>
    <w:rsid w:val="009611DE"/>
    <w:rPr>
      <w:bCs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gif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446</Words>
  <Characters>2543</Characters>
  <Application>Microsoft Macintosh Word</Application>
  <DocSecurity>0</DocSecurity>
  <Lines>21</Lines>
  <Paragraphs>5</Paragraphs>
  <ScaleCrop>false</ScaleCrop>
  <Company>CMA</Company>
  <LinksUpToDate>false</LinksUpToDate>
  <CharactersWithSpaces>2984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Kedzierska</dc:creator>
  <cp:keywords/>
  <dc:description/>
  <cp:lastModifiedBy>Ewa Kedzierska</cp:lastModifiedBy>
  <cp:revision>2</cp:revision>
  <dcterms:created xsi:type="dcterms:W3CDTF">2013-08-12T11:34:00Z</dcterms:created>
  <dcterms:modified xsi:type="dcterms:W3CDTF">2013-08-12T11:34:00Z</dcterms:modified>
</cp:coreProperties>
</file>